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131781" w:rsidRPr="0081644B" w:rsidRDefault="00131781" w:rsidP="00B101EB">
      <w:pPr>
        <w:tabs>
          <w:tab w:val="left" w:pos="1620"/>
        </w:tabs>
        <w:rPr>
          <w:b/>
        </w:rPr>
      </w:pPr>
    </w:p>
    <w:p w:rsidR="00131781" w:rsidRDefault="00131781" w:rsidP="00131781">
      <w:pPr>
        <w:jc w:val="center"/>
        <w:rPr>
          <w:b/>
          <w:sz w:val="26"/>
          <w:szCs w:val="26"/>
        </w:rPr>
      </w:pPr>
    </w:p>
    <w:p w:rsidR="00BC5B4A" w:rsidRPr="00E11305" w:rsidRDefault="00B101EB" w:rsidP="00AA5BBB">
      <w:pPr>
        <w:tabs>
          <w:tab w:val="center" w:pos="4677"/>
          <w:tab w:val="left" w:pos="736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AA5BBB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  </w:t>
      </w:r>
      <w:r w:rsidR="00AA5BBB">
        <w:rPr>
          <w:b/>
          <w:sz w:val="26"/>
          <w:szCs w:val="26"/>
        </w:rPr>
        <w:t xml:space="preserve"> </w:t>
      </w:r>
      <w:r w:rsidR="00BC5B4A">
        <w:rPr>
          <w:b/>
          <w:sz w:val="26"/>
          <w:szCs w:val="26"/>
        </w:rPr>
        <w:t xml:space="preserve">     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131781" w:rsidRDefault="00AA5BBB" w:rsidP="00131781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>24.10.</w:t>
      </w:r>
      <w:r w:rsidR="00B101EB">
        <w:rPr>
          <w:sz w:val="26"/>
          <w:szCs w:val="26"/>
        </w:rPr>
        <w:t>2025</w:t>
      </w:r>
      <w:r w:rsidR="007D06AC">
        <w:rPr>
          <w:sz w:val="26"/>
          <w:szCs w:val="26"/>
        </w:rPr>
        <w:t xml:space="preserve"> г.                        с.Вершино-Биджа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 </w:t>
      </w:r>
      <w:r>
        <w:rPr>
          <w:sz w:val="26"/>
          <w:szCs w:val="26"/>
        </w:rPr>
        <w:t>8</w:t>
      </w:r>
    </w:p>
    <w:p w:rsidR="00131781" w:rsidRPr="00131781" w:rsidRDefault="00131781" w:rsidP="00131781">
      <w:pPr>
        <w:rPr>
          <w:b/>
          <w:i/>
          <w:sz w:val="26"/>
          <w:szCs w:val="26"/>
        </w:rPr>
      </w:pPr>
    </w:p>
    <w:p w:rsidR="00D03C14" w:rsidRPr="00131781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D03C14" w:rsidRPr="005315DC" w:rsidRDefault="00F60C1A" w:rsidP="00131781">
      <w:pPr>
        <w:pStyle w:val="31"/>
        <w:rPr>
          <w:i w:val="0"/>
        </w:rPr>
      </w:pPr>
      <w:r w:rsidRPr="005315DC">
        <w:rPr>
          <w:i w:val="0"/>
        </w:rPr>
        <w:t xml:space="preserve"> О внесении изменений и дополнений в Решение  Совета депутатов Вершино- Биджинского сельсовета Усть – Абаканского района Республики Хакасия  от 22.12.2023 №44 «</w:t>
      </w:r>
      <w:r w:rsidR="00D03C14" w:rsidRPr="005315DC">
        <w:rPr>
          <w:i w:val="0"/>
        </w:rPr>
        <w:t xml:space="preserve">Об утверждении Положения о муниципальном контроле в сфере благоустройства на территории </w:t>
      </w:r>
      <w:r w:rsidR="00131781" w:rsidRPr="005315DC">
        <w:rPr>
          <w:i w:val="0"/>
        </w:rPr>
        <w:t xml:space="preserve">муниципальном образовании </w:t>
      </w:r>
      <w:r w:rsidR="007D06AC" w:rsidRPr="005315DC">
        <w:rPr>
          <w:i w:val="0"/>
        </w:rPr>
        <w:t xml:space="preserve">Вершино-Биджинский </w:t>
      </w:r>
      <w:r w:rsidR="00131781" w:rsidRPr="005315DC">
        <w:rPr>
          <w:i w:val="0"/>
        </w:rPr>
        <w:t xml:space="preserve"> сельсовет</w:t>
      </w:r>
      <w:r w:rsidRPr="005315DC">
        <w:rPr>
          <w:i w:val="0"/>
        </w:rPr>
        <w:t>»</w:t>
      </w:r>
    </w:p>
    <w:p w:rsidR="00D03C14" w:rsidRPr="005315DC" w:rsidRDefault="00D03C14" w:rsidP="00131781">
      <w:pPr>
        <w:shd w:val="clear" w:color="auto" w:fill="FFFFFF"/>
        <w:ind w:firstLine="567"/>
        <w:rPr>
          <w:b/>
          <w:color w:val="000000"/>
          <w:sz w:val="26"/>
          <w:szCs w:val="26"/>
        </w:rPr>
      </w:pPr>
    </w:p>
    <w:p w:rsidR="00F60C1A" w:rsidRDefault="00F60C1A" w:rsidP="00F60C1A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31781" w:rsidRPr="00131781">
        <w:rPr>
          <w:sz w:val="26"/>
          <w:szCs w:val="26"/>
        </w:rPr>
        <w:t xml:space="preserve">     </w:t>
      </w:r>
      <w:r>
        <w:rPr>
          <w:rFonts w:ascii="Calibri" w:eastAsia="Calibri" w:hAnsi="Calibri" w:cs="Calibri"/>
          <w:b/>
          <w:bCs/>
          <w:i/>
          <w:color w:val="auto"/>
          <w:sz w:val="26"/>
          <w:szCs w:val="26"/>
          <w:lang w:eastAsia="zh-CN"/>
        </w:rPr>
        <w:t xml:space="preserve">       </w:t>
      </w:r>
      <w:r>
        <w:rPr>
          <w:sz w:val="26"/>
          <w:szCs w:val="26"/>
        </w:rPr>
        <w:t>В целях приведения муниципальных нормативных правовых актов в соответствие с действующим законодательством Российской Федерации, руководствуясь ст.9 Устава муниципального образования Вершино – Биджинский сельсовет, Совет депутатов Вершино-Биджинского сельсовета, в соответствии со статьёй 29 Устава муниципального образования Вершино-Биджинский сельсовет, Совет депутатов Вершино-Биджинского сельсовета</w:t>
      </w:r>
    </w:p>
    <w:p w:rsidR="00131781" w:rsidRPr="00131781" w:rsidRDefault="00131781" w:rsidP="00131781">
      <w:pPr>
        <w:ind w:firstLine="709"/>
        <w:jc w:val="both"/>
        <w:rPr>
          <w:sz w:val="26"/>
          <w:szCs w:val="26"/>
        </w:rPr>
      </w:pPr>
    </w:p>
    <w:p w:rsidR="00131781" w:rsidRPr="00AE42E1" w:rsidRDefault="00131781" w:rsidP="00131781">
      <w:pPr>
        <w:ind w:firstLine="709"/>
        <w:jc w:val="both"/>
        <w:rPr>
          <w:b/>
          <w:sz w:val="26"/>
          <w:szCs w:val="26"/>
        </w:rPr>
      </w:pPr>
      <w:r w:rsidRPr="00AE42E1">
        <w:rPr>
          <w:b/>
          <w:sz w:val="26"/>
          <w:szCs w:val="26"/>
        </w:rPr>
        <w:t>РЕШИЛ:</w:t>
      </w:r>
    </w:p>
    <w:p w:rsidR="00F60C1A" w:rsidRDefault="00F60C1A" w:rsidP="00F60C1A">
      <w:pPr>
        <w:jc w:val="both"/>
        <w:rPr>
          <w:iCs/>
          <w:sz w:val="26"/>
          <w:szCs w:val="26"/>
        </w:rPr>
      </w:pPr>
      <w:r w:rsidRPr="00F60C1A">
        <w:rPr>
          <w:color w:val="000000"/>
          <w:sz w:val="26"/>
          <w:szCs w:val="26"/>
        </w:rPr>
        <w:t xml:space="preserve"> </w:t>
      </w:r>
      <w:r w:rsidRPr="00F60C1A">
        <w:rPr>
          <w:sz w:val="26"/>
          <w:szCs w:val="26"/>
        </w:rPr>
        <w:t>1. Внести изменение в Решение Совета депутатов Вершино-Биджинского сельсовета №32  от 31.10.2023 «Об утверждении Положения о муниципальном контроле в сфере благоустройства на территории муниципальном образовании Вершино-Биджинский  сельсовет</w:t>
      </w:r>
      <w:r w:rsidRPr="00F60C1A">
        <w:rPr>
          <w:bCs/>
          <w:iCs/>
          <w:color w:val="000000"/>
          <w:sz w:val="26"/>
          <w:szCs w:val="26"/>
        </w:rPr>
        <w:t xml:space="preserve"> </w:t>
      </w:r>
      <w:r w:rsidRPr="00F60C1A">
        <w:rPr>
          <w:iCs/>
          <w:sz w:val="26"/>
          <w:szCs w:val="26"/>
        </w:rPr>
        <w:t>»</w:t>
      </w:r>
      <w:r>
        <w:rPr>
          <w:iCs/>
          <w:sz w:val="26"/>
          <w:szCs w:val="26"/>
        </w:rPr>
        <w:t>:</w:t>
      </w:r>
    </w:p>
    <w:p w:rsidR="00F60C1A" w:rsidRDefault="00F60C1A" w:rsidP="00F60C1A">
      <w:pPr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1.1.</w:t>
      </w:r>
      <w:r w:rsidR="00805972">
        <w:rPr>
          <w:b/>
          <w:iCs/>
          <w:sz w:val="26"/>
          <w:szCs w:val="26"/>
        </w:rPr>
        <w:t>п. 2.11</w:t>
      </w:r>
      <w:r w:rsidR="00AD18CD" w:rsidRPr="00AD18CD">
        <w:rPr>
          <w:b/>
          <w:iCs/>
          <w:sz w:val="26"/>
          <w:szCs w:val="26"/>
        </w:rPr>
        <w:t>. ст.2</w:t>
      </w:r>
      <w:r w:rsidR="00AD18CD">
        <w:rPr>
          <w:iCs/>
          <w:sz w:val="26"/>
          <w:szCs w:val="26"/>
        </w:rPr>
        <w:t xml:space="preserve"> читать в следующей редакции:</w:t>
      </w:r>
    </w:p>
    <w:p w:rsidR="002C53E3" w:rsidRPr="00131781" w:rsidRDefault="00805972" w:rsidP="002C53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iCs/>
          <w:sz w:val="26"/>
          <w:szCs w:val="26"/>
        </w:rPr>
        <w:t>«</w:t>
      </w:r>
      <w:r w:rsidR="002C53E3" w:rsidRPr="00131781">
        <w:rPr>
          <w:rFonts w:ascii="Times New Roman" w:hAnsi="Times New Roman" w:cs="Times New Roman"/>
          <w:sz w:val="26"/>
          <w:szCs w:val="26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  <w:r w:rsidR="002C53E3">
        <w:rPr>
          <w:rFonts w:ascii="Times New Roman" w:hAnsi="Times New Roman" w:cs="Times New Roman"/>
          <w:sz w:val="26"/>
          <w:szCs w:val="26"/>
        </w:rPr>
        <w:t xml:space="preserve"> Контролируемое лицо вправе обратиться в  администрацию с заявлением о проведении в отношении его профилактического визита.</w:t>
      </w:r>
    </w:p>
    <w:p w:rsidR="002C53E3" w:rsidRDefault="002C53E3" w:rsidP="002C53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2C53E3" w:rsidRDefault="002C53E3" w:rsidP="002C53E3">
      <w:pPr>
        <w:shd w:val="clear" w:color="auto" w:fill="FFFFFF"/>
        <w:rPr>
          <w:color w:val="000000"/>
          <w:sz w:val="31"/>
          <w:szCs w:val="31"/>
        </w:rPr>
      </w:pPr>
      <w:r>
        <w:rPr>
          <w:sz w:val="26"/>
          <w:szCs w:val="26"/>
          <w:lang w:eastAsia="zh-CN"/>
        </w:rPr>
        <w:t xml:space="preserve">   </w:t>
      </w:r>
      <w:r>
        <w:rPr>
          <w:sz w:val="26"/>
          <w:szCs w:val="26"/>
          <w:lang w:eastAsia="zh-CN"/>
        </w:rPr>
        <w:tab/>
      </w:r>
      <w:r w:rsidRPr="009B27E3">
        <w:rPr>
          <w:color w:val="000000"/>
          <w:sz w:val="26"/>
          <w:szCs w:val="26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</w:t>
      </w:r>
      <w:r>
        <w:rPr>
          <w:color w:val="000000"/>
          <w:sz w:val="31"/>
          <w:szCs w:val="31"/>
        </w:rPr>
        <w:t>.</w:t>
      </w:r>
    </w:p>
    <w:p w:rsidR="002C53E3" w:rsidRDefault="002C53E3" w:rsidP="002C53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 xml:space="preserve">При проведении профилактического визита контролируемым лицам не выдаются предписания об устранении нарушений обязательных требований. Разъяснения, </w:t>
      </w:r>
      <w:r w:rsidRPr="00131781">
        <w:rPr>
          <w:rFonts w:ascii="Times New Roman" w:hAnsi="Times New Roman" w:cs="Times New Roman"/>
          <w:sz w:val="26"/>
          <w:szCs w:val="26"/>
        </w:rPr>
        <w:lastRenderedPageBreak/>
        <w:t>полученные контролируемым лицом в ходе профилактического визита, носят рекомендательный характер.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D35C37" w:rsidRDefault="00D35C37" w:rsidP="002C53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2C53E3">
        <w:rPr>
          <w:rFonts w:ascii="Times New Roman" w:hAnsi="Times New Roman" w:cs="Times New Roman"/>
          <w:b/>
          <w:sz w:val="26"/>
          <w:szCs w:val="26"/>
        </w:rPr>
        <w:t>ст. 3</w:t>
      </w:r>
      <w:r>
        <w:rPr>
          <w:rFonts w:ascii="Times New Roman" w:hAnsi="Times New Roman" w:cs="Times New Roman"/>
          <w:sz w:val="26"/>
          <w:szCs w:val="26"/>
        </w:rPr>
        <w:t xml:space="preserve"> дополнить </w:t>
      </w:r>
      <w:r w:rsidRPr="002C53E3">
        <w:rPr>
          <w:rFonts w:ascii="Times New Roman" w:hAnsi="Times New Roman" w:cs="Times New Roman"/>
          <w:b/>
          <w:sz w:val="26"/>
          <w:szCs w:val="26"/>
        </w:rPr>
        <w:t>п.3.21</w:t>
      </w:r>
      <w:r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AD18CD" w:rsidRDefault="00D35C37" w:rsidP="00F60C1A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  <w:lang w:eastAsia="zh-CN"/>
        </w:rPr>
        <w:t xml:space="preserve"> «</w:t>
      </w:r>
      <w:r w:rsidRPr="00D35C37">
        <w:rPr>
          <w:color w:val="000000"/>
          <w:sz w:val="26"/>
          <w:szCs w:val="26"/>
        </w:rPr>
        <w:t>3.21.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При организации и осуществлении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муниципального контроля не допускаются необоснованное принятие решений </w:t>
      </w:r>
      <w:r w:rsidRPr="00131781">
        <w:rPr>
          <w:color w:val="000000"/>
          <w:sz w:val="26"/>
          <w:szCs w:val="26"/>
        </w:rPr>
        <w:t xml:space="preserve">администрацией </w:t>
      </w:r>
      <w:r>
        <w:rPr>
          <w:sz w:val="26"/>
          <w:szCs w:val="26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и (или) совершение необоснованных действий (бездействия) должностными лицами </w:t>
      </w:r>
      <w:r>
        <w:rPr>
          <w:color w:val="000000"/>
          <w:sz w:val="26"/>
          <w:szCs w:val="26"/>
          <w:shd w:val="clear" w:color="auto" w:fill="FFFFFF"/>
        </w:rPr>
        <w:t xml:space="preserve"> администрации</w:t>
      </w:r>
      <w:r w:rsidRPr="00D35C37">
        <w:rPr>
          <w:color w:val="000000"/>
          <w:sz w:val="26"/>
          <w:szCs w:val="26"/>
          <w:shd w:val="clear" w:color="auto" w:fill="FFFFFF"/>
        </w:rPr>
        <w:t>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и (или) восстановлению правового положения, существовавшего до возникновения таких нарушений (далее также - предписания об устранении выявленных нарушений обязательных требований).</w:t>
      </w:r>
      <w:r>
        <w:rPr>
          <w:color w:val="000000"/>
          <w:sz w:val="26"/>
          <w:szCs w:val="26"/>
          <w:shd w:val="clear" w:color="auto" w:fill="FFFFFF"/>
        </w:rPr>
        <w:t>»</w:t>
      </w:r>
    </w:p>
    <w:p w:rsidR="001923F1" w:rsidRPr="00F60C1A" w:rsidRDefault="001923F1" w:rsidP="00F60C1A">
      <w:pPr>
        <w:jc w:val="both"/>
        <w:rPr>
          <w:iCs/>
          <w:sz w:val="26"/>
          <w:szCs w:val="26"/>
        </w:rPr>
      </w:pPr>
    </w:p>
    <w:p w:rsidR="00D03C14" w:rsidRDefault="00805972" w:rsidP="0039648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97BE6" w:rsidRPr="001923F1" w:rsidRDefault="009446D5" w:rsidP="001923F1">
      <w:pPr>
        <w:pStyle w:val="ConsPlusTitle"/>
        <w:jc w:val="both"/>
        <w:rPr>
          <w:rFonts w:ascii="Times New Roman" w:hAnsi="Times New Roman" w:cs="Times New Roman"/>
          <w:b w:val="0"/>
          <w:iCs/>
          <w:sz w:val="26"/>
          <w:szCs w:val="26"/>
        </w:rPr>
      </w:pPr>
      <w:r w:rsidRPr="001923F1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1923F1" w:rsidRPr="001923F1">
        <w:rPr>
          <w:rFonts w:ascii="Times New Roman" w:hAnsi="Times New Roman" w:cs="Times New Roman"/>
          <w:b w:val="0"/>
          <w:color w:val="000000"/>
          <w:sz w:val="26"/>
          <w:szCs w:val="26"/>
        </w:rPr>
        <w:t>2</w:t>
      </w:r>
      <w:r w:rsidR="00F97BE6" w:rsidRPr="001923F1">
        <w:rPr>
          <w:rFonts w:ascii="Times New Roman" w:hAnsi="Times New Roman" w:cs="Times New Roman"/>
          <w:b w:val="0"/>
          <w:color w:val="000000"/>
          <w:sz w:val="26"/>
          <w:szCs w:val="26"/>
        </w:rPr>
        <w:t>. Настоящее решение вступает в силу со дня его официального опубликования .</w:t>
      </w:r>
    </w:p>
    <w:p w:rsidR="00D03C14" w:rsidRPr="00131781" w:rsidRDefault="00D03C14" w:rsidP="00131781">
      <w:pPr>
        <w:shd w:val="clear" w:color="auto" w:fill="FFFFFF"/>
        <w:jc w:val="both"/>
        <w:rPr>
          <w:color w:val="000000"/>
          <w:sz w:val="26"/>
          <w:szCs w:val="26"/>
        </w:rPr>
      </w:pPr>
    </w:p>
    <w:p w:rsidR="00D03C14" w:rsidRPr="00131781" w:rsidRDefault="00D03C14" w:rsidP="00131781">
      <w:pPr>
        <w:rPr>
          <w:b/>
          <w:color w:val="000000"/>
          <w:sz w:val="26"/>
          <w:szCs w:val="26"/>
        </w:rPr>
      </w:pPr>
    </w:p>
    <w:p w:rsidR="001923F1" w:rsidRDefault="001923F1" w:rsidP="007D06AC">
      <w:pPr>
        <w:rPr>
          <w:sz w:val="26"/>
          <w:szCs w:val="26"/>
        </w:rPr>
      </w:pPr>
      <w:r>
        <w:rPr>
          <w:sz w:val="26"/>
          <w:szCs w:val="26"/>
        </w:rPr>
        <w:t xml:space="preserve"> Председатель Совета депутатов</w:t>
      </w:r>
    </w:p>
    <w:p w:rsidR="001923F1" w:rsidRDefault="007D06AC" w:rsidP="007D06AC">
      <w:pPr>
        <w:rPr>
          <w:sz w:val="26"/>
          <w:szCs w:val="26"/>
        </w:rPr>
      </w:pPr>
      <w:r>
        <w:rPr>
          <w:sz w:val="26"/>
          <w:szCs w:val="26"/>
        </w:rPr>
        <w:t xml:space="preserve"> Вершино-Биджинского</w:t>
      </w:r>
      <w:r w:rsidR="00131781" w:rsidRPr="00131781">
        <w:rPr>
          <w:sz w:val="26"/>
          <w:szCs w:val="26"/>
        </w:rPr>
        <w:t xml:space="preserve"> сельсовета</w:t>
      </w:r>
    </w:p>
    <w:p w:rsidR="001923F1" w:rsidRDefault="001923F1" w:rsidP="007D06AC">
      <w:pPr>
        <w:rPr>
          <w:sz w:val="26"/>
          <w:szCs w:val="26"/>
        </w:rPr>
      </w:pPr>
      <w:r>
        <w:rPr>
          <w:sz w:val="26"/>
          <w:szCs w:val="26"/>
        </w:rPr>
        <w:t xml:space="preserve"> Усть – Абаканского района</w:t>
      </w:r>
    </w:p>
    <w:p w:rsidR="00131781" w:rsidRPr="00131781" w:rsidRDefault="001923F1" w:rsidP="007D06AC">
      <w:pPr>
        <w:rPr>
          <w:b/>
          <w:color w:val="000000"/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131781" w:rsidRPr="00131781">
        <w:rPr>
          <w:sz w:val="26"/>
          <w:szCs w:val="26"/>
        </w:rPr>
        <w:t xml:space="preserve">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                                      С.В. Сергиенко</w:t>
      </w:r>
    </w:p>
    <w:p w:rsidR="00D03C14" w:rsidRPr="00131781" w:rsidRDefault="00D03C14" w:rsidP="00131781">
      <w:pPr>
        <w:ind w:left="5398"/>
        <w:jc w:val="center"/>
        <w:rPr>
          <w:b/>
          <w:color w:val="000000"/>
          <w:sz w:val="26"/>
          <w:szCs w:val="26"/>
        </w:rPr>
      </w:pPr>
    </w:p>
    <w:p w:rsidR="00D03C14" w:rsidRPr="00131781" w:rsidRDefault="00D03C14" w:rsidP="00131781">
      <w:pPr>
        <w:rPr>
          <w:b/>
          <w:color w:val="000000"/>
          <w:sz w:val="26"/>
          <w:szCs w:val="26"/>
        </w:rPr>
      </w:pPr>
      <w:r w:rsidRPr="00131781">
        <w:rPr>
          <w:b/>
          <w:color w:val="000000"/>
          <w:sz w:val="26"/>
          <w:szCs w:val="26"/>
        </w:rPr>
        <w:br w:type="page"/>
      </w:r>
    </w:p>
    <w:p w:rsidR="00A0116A" w:rsidRDefault="00A0116A" w:rsidP="00A0116A">
      <w:pPr>
        <w:tabs>
          <w:tab w:val="num" w:pos="200"/>
        </w:tabs>
        <w:ind w:left="5245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Приложение 1.</w:t>
      </w:r>
    </w:p>
    <w:p w:rsidR="00A0116A" w:rsidRPr="00131781" w:rsidRDefault="00A0116A" w:rsidP="00A0116A">
      <w:pPr>
        <w:tabs>
          <w:tab w:val="num" w:pos="200"/>
        </w:tabs>
        <w:ind w:left="5245"/>
        <w:jc w:val="right"/>
        <w:outlineLvl w:val="0"/>
        <w:rPr>
          <w:sz w:val="26"/>
          <w:szCs w:val="26"/>
        </w:rPr>
      </w:pPr>
      <w:r w:rsidRPr="00131781">
        <w:rPr>
          <w:sz w:val="26"/>
          <w:szCs w:val="26"/>
        </w:rPr>
        <w:t>УТВЕРЖДЕНО</w:t>
      </w:r>
    </w:p>
    <w:p w:rsidR="00A0116A" w:rsidRDefault="00A0116A" w:rsidP="00A0116A">
      <w:pPr>
        <w:ind w:left="5245"/>
        <w:jc w:val="right"/>
        <w:rPr>
          <w:bCs/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Решением </w:t>
      </w:r>
      <w:r w:rsidRPr="00131781">
        <w:rPr>
          <w:bCs/>
          <w:color w:val="000000"/>
          <w:sz w:val="26"/>
          <w:szCs w:val="26"/>
        </w:rPr>
        <w:t xml:space="preserve">Совета депутатов </w:t>
      </w:r>
    </w:p>
    <w:p w:rsidR="00A0116A" w:rsidRDefault="00A0116A" w:rsidP="00A0116A">
      <w:pPr>
        <w:ind w:left="5245"/>
        <w:jc w:val="right"/>
        <w:rPr>
          <w:sz w:val="26"/>
          <w:szCs w:val="26"/>
        </w:rPr>
      </w:pPr>
      <w:r>
        <w:rPr>
          <w:bCs/>
          <w:sz w:val="26"/>
          <w:szCs w:val="26"/>
        </w:rPr>
        <w:t>Вершино-Биджинского</w:t>
      </w:r>
      <w:r w:rsidRPr="00131781">
        <w:rPr>
          <w:bCs/>
          <w:sz w:val="26"/>
          <w:szCs w:val="26"/>
        </w:rPr>
        <w:t xml:space="preserve"> сельсовета Усть-Абаканского района Республики Хакасия</w:t>
      </w:r>
      <w:r w:rsidR="009446D5">
        <w:rPr>
          <w:sz w:val="26"/>
          <w:szCs w:val="26"/>
        </w:rPr>
        <w:t xml:space="preserve"> от  22.12. 2023 № 44</w:t>
      </w:r>
      <w:r w:rsidR="00F60C1A">
        <w:rPr>
          <w:sz w:val="26"/>
          <w:szCs w:val="26"/>
        </w:rPr>
        <w:t xml:space="preserve">, в </w:t>
      </w:r>
      <w:r w:rsidR="00AA5BBB">
        <w:rPr>
          <w:sz w:val="26"/>
          <w:szCs w:val="26"/>
        </w:rPr>
        <w:t>редакции от 24.10.2025г № 8</w:t>
      </w:r>
      <w:r>
        <w:rPr>
          <w:sz w:val="26"/>
          <w:szCs w:val="26"/>
        </w:rPr>
        <w:t xml:space="preserve"> </w:t>
      </w:r>
    </w:p>
    <w:p w:rsidR="00A0116A" w:rsidRPr="00131781" w:rsidRDefault="009446D5" w:rsidP="00A0116A">
      <w:pPr>
        <w:ind w:firstLine="567"/>
        <w:jc w:val="right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0116A" w:rsidRPr="00131781" w:rsidRDefault="00A0116A" w:rsidP="00A0116A">
      <w:pPr>
        <w:ind w:firstLine="567"/>
        <w:jc w:val="right"/>
        <w:rPr>
          <w:color w:val="000000"/>
          <w:sz w:val="26"/>
          <w:szCs w:val="26"/>
        </w:rPr>
      </w:pPr>
    </w:p>
    <w:p w:rsidR="00A0116A" w:rsidRPr="00131781" w:rsidRDefault="00A0116A" w:rsidP="00A0116A">
      <w:pPr>
        <w:jc w:val="center"/>
        <w:rPr>
          <w:i/>
          <w:iCs/>
          <w:color w:val="000000"/>
          <w:sz w:val="26"/>
          <w:szCs w:val="26"/>
        </w:rPr>
      </w:pPr>
      <w:r w:rsidRPr="00131781">
        <w:rPr>
          <w:b/>
          <w:bCs/>
          <w:color w:val="000000"/>
          <w:sz w:val="26"/>
          <w:szCs w:val="26"/>
        </w:rPr>
        <w:t>Положение о муниципальном контроле в сфере благоустройства на территории</w:t>
      </w:r>
      <w:r>
        <w:rPr>
          <w:b/>
          <w:bCs/>
          <w:color w:val="000000"/>
          <w:sz w:val="26"/>
          <w:szCs w:val="26"/>
        </w:rPr>
        <w:t xml:space="preserve"> </w:t>
      </w:r>
      <w:r w:rsidRPr="00131781">
        <w:rPr>
          <w:b/>
          <w:sz w:val="26"/>
          <w:szCs w:val="26"/>
        </w:rPr>
        <w:t xml:space="preserve">муниципального образования </w:t>
      </w:r>
      <w:r>
        <w:rPr>
          <w:b/>
          <w:sz w:val="26"/>
          <w:szCs w:val="26"/>
        </w:rPr>
        <w:t xml:space="preserve"> Вершино-Биджинский</w:t>
      </w:r>
      <w:r w:rsidRPr="00131781">
        <w:rPr>
          <w:b/>
          <w:sz w:val="26"/>
          <w:szCs w:val="26"/>
        </w:rPr>
        <w:t xml:space="preserve"> сельсовет</w:t>
      </w:r>
    </w:p>
    <w:p w:rsidR="00A0116A" w:rsidRPr="00131781" w:rsidRDefault="00A0116A" w:rsidP="00A0116A">
      <w:pPr>
        <w:jc w:val="center"/>
        <w:rPr>
          <w:sz w:val="26"/>
          <w:szCs w:val="26"/>
        </w:rPr>
      </w:pPr>
    </w:p>
    <w:p w:rsidR="00A0116A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b/>
          <w:bCs/>
          <w:color w:val="000000"/>
          <w:sz w:val="26"/>
          <w:szCs w:val="26"/>
        </w:rPr>
        <w:t>1. Общие положения</w:t>
      </w: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(далее – контроль в сфере благоустройства).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Правил благоустройства территории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(далее – Правила благоустройства)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A0116A" w:rsidRPr="00131781" w:rsidRDefault="00A0116A" w:rsidP="00A0116A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1.3. Контроль в сфере благоустройства осуществляется администрацией </w:t>
      </w:r>
      <w:r w:rsidRPr="00131781">
        <w:rPr>
          <w:sz w:val="26"/>
          <w:szCs w:val="26"/>
        </w:rPr>
        <w:t xml:space="preserve">муниципального образования </w:t>
      </w:r>
      <w:r>
        <w:rPr>
          <w:sz w:val="26"/>
          <w:szCs w:val="26"/>
        </w:rPr>
        <w:t xml:space="preserve"> Вершино-Биджинский</w:t>
      </w:r>
      <w:r w:rsidRPr="00131781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</w:t>
      </w:r>
      <w:r w:rsidRPr="00131781">
        <w:rPr>
          <w:color w:val="000000"/>
          <w:sz w:val="26"/>
          <w:szCs w:val="26"/>
        </w:rPr>
        <w:t>(далее – администрация).</w:t>
      </w:r>
    </w:p>
    <w:p w:rsidR="00A0116A" w:rsidRPr="00131781" w:rsidRDefault="00A0116A" w:rsidP="00A0116A">
      <w:pPr>
        <w:ind w:firstLine="709"/>
        <w:contextualSpacing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1.4. Должностными лицами администрации, уполномоченными осуществлять контроль в сфере благоустройства, явля</w:t>
      </w:r>
      <w:r>
        <w:rPr>
          <w:color w:val="000000"/>
          <w:sz w:val="26"/>
          <w:szCs w:val="26"/>
        </w:rPr>
        <w:t>е</w:t>
      </w:r>
      <w:r w:rsidRPr="00131781">
        <w:rPr>
          <w:color w:val="000000"/>
          <w:sz w:val="26"/>
          <w:szCs w:val="26"/>
        </w:rPr>
        <w:t xml:space="preserve">тся </w:t>
      </w:r>
      <w:r w:rsidRPr="00396485">
        <w:rPr>
          <w:color w:val="000000"/>
          <w:sz w:val="26"/>
          <w:szCs w:val="26"/>
        </w:rPr>
        <w:t xml:space="preserve">специалист 1-й категории администрации </w:t>
      </w:r>
      <w:r>
        <w:rPr>
          <w:color w:val="000000"/>
          <w:sz w:val="26"/>
          <w:szCs w:val="26"/>
        </w:rPr>
        <w:t>Вершино-Биджинский</w:t>
      </w:r>
      <w:r w:rsidRPr="00396485">
        <w:rPr>
          <w:color w:val="000000"/>
          <w:sz w:val="26"/>
          <w:szCs w:val="26"/>
        </w:rPr>
        <w:t xml:space="preserve"> сельсовета (далее</w:t>
      </w:r>
      <w:r w:rsidRPr="00131781">
        <w:rPr>
          <w:color w:val="000000"/>
          <w:sz w:val="26"/>
          <w:szCs w:val="26"/>
        </w:rPr>
        <w:t xml:space="preserve"> также – должностные лица, уполномоченные осуществлять контроль)</w:t>
      </w:r>
      <w:r w:rsidRPr="00131781">
        <w:rPr>
          <w:i/>
          <w:iCs/>
          <w:color w:val="000000"/>
          <w:sz w:val="26"/>
          <w:szCs w:val="26"/>
        </w:rPr>
        <w:t>.</w:t>
      </w:r>
      <w:r w:rsidRPr="00131781">
        <w:rPr>
          <w:color w:val="000000"/>
          <w:sz w:val="26"/>
          <w:szCs w:val="26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A0116A" w:rsidRPr="00131781" w:rsidRDefault="00A0116A" w:rsidP="00A0116A">
      <w:pPr>
        <w:ind w:firstLine="709"/>
        <w:contextualSpacing/>
        <w:jc w:val="both"/>
        <w:rPr>
          <w:sz w:val="26"/>
          <w:szCs w:val="26"/>
        </w:rPr>
      </w:pPr>
      <w:r w:rsidRPr="00131781">
        <w:rPr>
          <w:color w:val="000000"/>
          <w:sz w:val="26"/>
          <w:szCs w:val="26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167607">
        <w:rPr>
          <w:rStyle w:val="a5"/>
          <w:rFonts w:ascii="Times New Roman" w:hAnsi="Times New Roman"/>
          <w:color w:val="000000"/>
          <w:sz w:val="26"/>
          <w:szCs w:val="26"/>
        </w:rPr>
        <w:t>закона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167607">
        <w:rPr>
          <w:rStyle w:val="a5"/>
          <w:rFonts w:ascii="Times New Roman" w:hAnsi="Times New Roman"/>
          <w:color w:val="000000"/>
          <w:sz w:val="26"/>
          <w:szCs w:val="26"/>
        </w:rPr>
        <w:t>закона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" w:name="Par61"/>
      <w:bookmarkEnd w:id="1"/>
      <w:r w:rsidRPr="00131781">
        <w:rPr>
          <w:rFonts w:ascii="Times New Roman" w:hAnsi="Times New Roman" w:cs="Times New Roman"/>
          <w:color w:val="000000"/>
          <w:sz w:val="26"/>
          <w:szCs w:val="26"/>
        </w:rPr>
        <w:t>1.6. Администрация осуществляет контроль за соблюдением Правил благоустройства, включающих: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1) обязательные требования по содержанию прилегающих территорий;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</w:rPr>
        <w:t xml:space="preserve">- по </w:t>
      </w:r>
      <w:r w:rsidRPr="00131781">
        <w:rPr>
          <w:color w:val="000000"/>
          <w:sz w:val="26"/>
          <w:szCs w:val="26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</w:rPr>
        <w:t xml:space="preserve">- по </w:t>
      </w:r>
      <w:r w:rsidRPr="00131781">
        <w:rPr>
          <w:color w:val="000000"/>
          <w:sz w:val="26"/>
          <w:szCs w:val="26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Pr="00131781"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 xml:space="preserve"> </w:t>
      </w:r>
      <w:r w:rsidRPr="00131781">
        <w:rPr>
          <w:color w:val="000000"/>
          <w:sz w:val="26"/>
          <w:szCs w:val="26"/>
        </w:rPr>
        <w:t>и Правилами благоустройства;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  <w:shd w:val="clear" w:color="auto" w:fill="FFFFFF"/>
        </w:rPr>
        <w:t xml:space="preserve">- о недопустимости </w:t>
      </w:r>
      <w:r w:rsidRPr="00131781">
        <w:rPr>
          <w:color w:val="000000"/>
          <w:sz w:val="26"/>
          <w:szCs w:val="26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</w:t>
      </w:r>
      <w:r>
        <w:rPr>
          <w:color w:val="000000"/>
          <w:sz w:val="26"/>
          <w:szCs w:val="26"/>
        </w:rPr>
        <w:t xml:space="preserve"> время их</w:t>
      </w:r>
      <w:r w:rsidRPr="00131781">
        <w:rPr>
          <w:color w:val="000000"/>
          <w:sz w:val="26"/>
          <w:szCs w:val="26"/>
        </w:rPr>
        <w:t xml:space="preserve">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3) обязательные требования по уборке территории </w:t>
      </w:r>
      <w:r w:rsidRPr="00131781">
        <w:rPr>
          <w:sz w:val="26"/>
          <w:szCs w:val="26"/>
        </w:rPr>
        <w:t>муници</w:t>
      </w:r>
      <w:r>
        <w:rPr>
          <w:sz w:val="26"/>
          <w:szCs w:val="26"/>
        </w:rPr>
        <w:t>пального образования Вершино-Биджинский</w:t>
      </w:r>
      <w:r w:rsidRPr="00131781">
        <w:rPr>
          <w:sz w:val="26"/>
          <w:szCs w:val="26"/>
        </w:rPr>
        <w:t xml:space="preserve"> сельсовет</w:t>
      </w:r>
      <w:r w:rsidRPr="00131781">
        <w:rPr>
          <w:color w:val="000000"/>
          <w:sz w:val="26"/>
          <w:szCs w:val="26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4) обязательные требования по уборке территории </w:t>
      </w:r>
      <w:r w:rsidRPr="00131781">
        <w:rPr>
          <w:sz w:val="26"/>
          <w:szCs w:val="26"/>
        </w:rPr>
        <w:t>муници</w:t>
      </w:r>
      <w:r>
        <w:rPr>
          <w:sz w:val="26"/>
          <w:szCs w:val="26"/>
        </w:rPr>
        <w:t>пального образования Вершино-Биджинский</w:t>
      </w:r>
      <w:r w:rsidRPr="00131781">
        <w:rPr>
          <w:sz w:val="26"/>
          <w:szCs w:val="26"/>
        </w:rPr>
        <w:t xml:space="preserve"> сельсовет</w:t>
      </w:r>
      <w:r w:rsidRPr="00131781">
        <w:rPr>
          <w:color w:val="000000"/>
          <w:sz w:val="26"/>
          <w:szCs w:val="26"/>
        </w:rPr>
        <w:t xml:space="preserve"> в летний период, включая обязательные требования по </w:t>
      </w:r>
      <w:r w:rsidRPr="00131781">
        <w:rPr>
          <w:rFonts w:eastAsia="Calibri"/>
          <w:bCs/>
          <w:color w:val="000000"/>
          <w:sz w:val="26"/>
          <w:szCs w:val="26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131781">
        <w:rPr>
          <w:color w:val="000000"/>
          <w:sz w:val="26"/>
          <w:szCs w:val="26"/>
        </w:rPr>
        <w:t>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5) дополнительные обязательные требования </w:t>
      </w:r>
      <w:r w:rsidRPr="00131781">
        <w:rPr>
          <w:color w:val="000000"/>
          <w:sz w:val="26"/>
          <w:szCs w:val="26"/>
          <w:shd w:val="clear" w:color="auto" w:fill="FFFFFF"/>
        </w:rPr>
        <w:t>пожарной безопасности</w:t>
      </w:r>
      <w:r w:rsidRPr="00131781">
        <w:rPr>
          <w:color w:val="000000"/>
          <w:sz w:val="26"/>
          <w:szCs w:val="26"/>
        </w:rPr>
        <w:t xml:space="preserve"> в 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период действия особого противопожарного режима; 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bCs/>
          <w:color w:val="000000"/>
          <w:sz w:val="26"/>
          <w:szCs w:val="26"/>
        </w:rPr>
        <w:t xml:space="preserve">6) </w:t>
      </w:r>
      <w:r w:rsidRPr="00131781">
        <w:rPr>
          <w:color w:val="000000"/>
          <w:sz w:val="26"/>
          <w:szCs w:val="26"/>
        </w:rPr>
        <w:t xml:space="preserve">обязательные требования по </w:t>
      </w:r>
      <w:r w:rsidRPr="00131781">
        <w:rPr>
          <w:bCs/>
          <w:color w:val="000000"/>
          <w:sz w:val="26"/>
          <w:szCs w:val="26"/>
        </w:rPr>
        <w:t>прокладке, переустройству, ремонту и содержанию подземных коммуникаций на территориях общего пользования</w:t>
      </w:r>
      <w:r w:rsidRPr="00131781">
        <w:rPr>
          <w:color w:val="000000"/>
          <w:sz w:val="26"/>
          <w:szCs w:val="26"/>
        </w:rPr>
        <w:t>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rFonts w:eastAsia="Calibri"/>
          <w:bCs/>
          <w:color w:val="000000"/>
          <w:sz w:val="26"/>
          <w:szCs w:val="26"/>
          <w:lang w:eastAsia="en-US"/>
        </w:rPr>
        <w:t xml:space="preserve">8) </w:t>
      </w:r>
      <w:r w:rsidRPr="00131781">
        <w:rPr>
          <w:color w:val="000000"/>
          <w:sz w:val="26"/>
          <w:szCs w:val="26"/>
        </w:rPr>
        <w:t>обязательные требования по</w:t>
      </w:r>
      <w:r>
        <w:rPr>
          <w:color w:val="000000"/>
          <w:sz w:val="26"/>
          <w:szCs w:val="26"/>
        </w:rPr>
        <w:t xml:space="preserve"> </w:t>
      </w:r>
      <w:r w:rsidRPr="00131781">
        <w:rPr>
          <w:color w:val="000000"/>
          <w:sz w:val="26"/>
          <w:szCs w:val="26"/>
        </w:rPr>
        <w:t>складированию твердых коммунальных отходов;</w:t>
      </w:r>
    </w:p>
    <w:p w:rsidR="00A0116A" w:rsidRPr="00131781" w:rsidRDefault="00A0116A" w:rsidP="00A0116A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9) обязательные требования по</w:t>
      </w:r>
      <w:r>
        <w:rPr>
          <w:color w:val="000000"/>
          <w:sz w:val="26"/>
          <w:szCs w:val="26"/>
        </w:rPr>
        <w:t xml:space="preserve"> </w:t>
      </w:r>
      <w:r w:rsidRPr="00131781">
        <w:rPr>
          <w:bCs/>
          <w:color w:val="000000"/>
          <w:sz w:val="26"/>
          <w:szCs w:val="26"/>
        </w:rPr>
        <w:t>выгулу животных</w:t>
      </w:r>
      <w:r w:rsidRPr="00131781">
        <w:rPr>
          <w:color w:val="000000"/>
          <w:sz w:val="26"/>
          <w:szCs w:val="26"/>
        </w:rPr>
        <w:t xml:space="preserve"> и требования о недопустимости </w:t>
      </w:r>
      <w:r w:rsidRPr="00131781">
        <w:rPr>
          <w:sz w:val="26"/>
          <w:szCs w:val="26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lastRenderedPageBreak/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3) дворовые территории;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4) детские и спортивные площадки;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5) площадки для выгула животных;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6) парковки (парковочные места);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7) парки, скверы, иные зеленые зоны;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8) технические и санитарно-защитные зоны;</w:t>
      </w:r>
    </w:p>
    <w:p w:rsidR="00A0116A" w:rsidRPr="00131781" w:rsidRDefault="00A0116A" w:rsidP="00A0116A">
      <w:pPr>
        <w:suppressAutoHyphens/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1.8. При осуществлении контроля в сфере благоустройства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система оценки и управления рисками не применяется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Профилактика рисков причинения вреда (ущерба) охраняемым законом ценностям</w:t>
      </w: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</w:t>
      </w:r>
      <w:r w:rsidRPr="003821B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незамедлительно направляет информацию об этом главе (заместителю главы) </w:t>
      </w:r>
      <w:r w:rsidRPr="003821B1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Вершино- Биджинский</w:t>
      </w:r>
      <w:r w:rsidRPr="003821B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21B1">
        <w:rPr>
          <w:rFonts w:ascii="Times New Roman" w:hAnsi="Times New Roman" w:cs="Times New Roman"/>
          <w:color w:val="000000"/>
          <w:sz w:val="26"/>
          <w:szCs w:val="26"/>
        </w:rPr>
        <w:t>для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принятия решения о проведении контрольных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AD18CD" w:rsidRPr="00AD18CD" w:rsidRDefault="00AD18CD" w:rsidP="00AD18CD">
      <w:pPr>
        <w:pStyle w:val="ConsPlusNormal"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AD18CD">
        <w:rPr>
          <w:rFonts w:ascii="Times New Roman" w:hAnsi="Times New Roman" w:cs="Times New Roman"/>
          <w:color w:val="000000"/>
          <w:sz w:val="26"/>
          <w:szCs w:val="26"/>
        </w:rPr>
        <w:t>1) информирование;                                                                                                                             2) обобщение правоприменительной практики;</w:t>
      </w:r>
    </w:p>
    <w:p w:rsidR="00AD18CD" w:rsidRPr="00AD18CD" w:rsidRDefault="00FC771F" w:rsidP="00AD18CD">
      <w:pPr>
        <w:rPr>
          <w:sz w:val="26"/>
          <w:szCs w:val="26"/>
        </w:rPr>
      </w:pPr>
      <w:r>
        <w:rPr>
          <w:sz w:val="26"/>
          <w:szCs w:val="26"/>
        </w:rPr>
        <w:t xml:space="preserve"> 3</w:t>
      </w:r>
      <w:r w:rsidR="00AD18CD" w:rsidRPr="00AD18CD">
        <w:rPr>
          <w:sz w:val="26"/>
          <w:szCs w:val="26"/>
        </w:rPr>
        <w:t>) объявление предостережения;</w:t>
      </w:r>
    </w:p>
    <w:p w:rsidR="00AD18CD" w:rsidRPr="00AD18CD" w:rsidRDefault="00FC771F" w:rsidP="00AD18CD">
      <w:pPr>
        <w:rPr>
          <w:sz w:val="26"/>
          <w:szCs w:val="26"/>
        </w:rPr>
      </w:pPr>
      <w:r>
        <w:rPr>
          <w:sz w:val="26"/>
          <w:szCs w:val="26"/>
        </w:rPr>
        <w:t>4</w:t>
      </w:r>
      <w:r w:rsidR="00AD18CD" w:rsidRPr="00AD18CD">
        <w:rPr>
          <w:sz w:val="26"/>
          <w:szCs w:val="26"/>
        </w:rPr>
        <w:t>) консультирование;</w:t>
      </w:r>
    </w:p>
    <w:p w:rsidR="00AD18CD" w:rsidRPr="00AD18CD" w:rsidRDefault="00FC771F" w:rsidP="00AD18CD">
      <w:pPr>
        <w:rPr>
          <w:sz w:val="26"/>
          <w:szCs w:val="26"/>
        </w:rPr>
      </w:pPr>
      <w:r>
        <w:rPr>
          <w:sz w:val="26"/>
          <w:szCs w:val="26"/>
        </w:rPr>
        <w:t xml:space="preserve"> 5</w:t>
      </w:r>
      <w:r w:rsidR="00AD18CD" w:rsidRPr="00AD18CD">
        <w:rPr>
          <w:sz w:val="26"/>
          <w:szCs w:val="26"/>
        </w:rPr>
        <w:t>) профилактический визит.</w:t>
      </w:r>
    </w:p>
    <w:p w:rsidR="00AD18CD" w:rsidRPr="00131781" w:rsidRDefault="00AD18CD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131781">
        <w:rPr>
          <w:color w:val="000000"/>
          <w:sz w:val="26"/>
          <w:szCs w:val="26"/>
        </w:rPr>
        <w:t>официального сайта администрации</w:t>
      </w:r>
      <w:r w:rsidRPr="00131781">
        <w:rPr>
          <w:color w:val="000000"/>
          <w:sz w:val="26"/>
          <w:szCs w:val="26"/>
          <w:shd w:val="clear" w:color="auto" w:fill="FFFFFF"/>
        </w:rPr>
        <w:t>)</w:t>
      </w:r>
      <w:r w:rsidRPr="00131781">
        <w:rPr>
          <w:color w:val="000000"/>
          <w:sz w:val="26"/>
          <w:szCs w:val="26"/>
        </w:rPr>
        <w:t>, в средствах массовой информации,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9" w:history="1">
        <w:r w:rsidRPr="00167607">
          <w:rPr>
            <w:rStyle w:val="a5"/>
            <w:rFonts w:ascii="Times New Roman" w:hAnsi="Times New Roman"/>
            <w:color w:val="000000"/>
            <w:sz w:val="26"/>
            <w:szCs w:val="26"/>
          </w:rPr>
          <w:t>частью 3 статьи 46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также вправе информировать население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на собраниях и конференциях граждан об обязательных требованиях, предъявляемых к объектам контроля.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A0116A" w:rsidRPr="00131781" w:rsidRDefault="00A75FAF" w:rsidP="00A75FAF">
      <w:pPr>
        <w:pStyle w:val="aff7"/>
        <w:shd w:val="clear" w:color="auto" w:fill="FFFFFF"/>
        <w:spacing w:before="0" w:beforeAutospacing="0" w:after="0" w:afterAutospacing="0"/>
        <w:ind w:firstLine="54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2.8.</w:t>
      </w:r>
      <w:r w:rsidR="00A0116A" w:rsidRPr="00131781">
        <w:rPr>
          <w:color w:val="000000"/>
          <w:sz w:val="26"/>
          <w:szCs w:val="26"/>
        </w:rPr>
        <w:t>Предостережение о недопустимости нарушения обязательных требований и предложение</w:t>
      </w:r>
      <w:r w:rsidR="00A0116A" w:rsidRPr="00131781">
        <w:rPr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="00A0116A" w:rsidRPr="00131781">
        <w:rPr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="00A0116A" w:rsidRPr="00131781">
        <w:rPr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="00A0116A" w:rsidRPr="00131781">
        <w:rPr>
          <w:color w:val="000000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</w:t>
      </w:r>
      <w:bookmarkStart w:id="2" w:name="_Hlk83218330"/>
      <w:r w:rsidR="00A0116A" w:rsidRPr="00131781">
        <w:rPr>
          <w:sz w:val="26"/>
          <w:szCs w:val="26"/>
        </w:rPr>
        <w:t xml:space="preserve">муниципального образования </w:t>
      </w:r>
      <w:r w:rsidR="00A0116A">
        <w:rPr>
          <w:sz w:val="26"/>
          <w:szCs w:val="26"/>
        </w:rPr>
        <w:t>Вершино-Биджинский</w:t>
      </w:r>
      <w:r w:rsidR="00A0116A" w:rsidRPr="00131781">
        <w:rPr>
          <w:sz w:val="26"/>
          <w:szCs w:val="26"/>
        </w:rPr>
        <w:t xml:space="preserve"> сельсовет</w:t>
      </w:r>
      <w:bookmarkEnd w:id="2"/>
      <w:r w:rsidR="00A0116A">
        <w:rPr>
          <w:sz w:val="26"/>
          <w:szCs w:val="26"/>
        </w:rPr>
        <w:t xml:space="preserve"> </w:t>
      </w:r>
      <w:r w:rsidR="00A0116A" w:rsidRPr="00131781">
        <w:rPr>
          <w:color w:val="000000"/>
          <w:sz w:val="26"/>
          <w:szCs w:val="26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lastRenderedPageBreak/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31781">
        <w:rPr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131781">
        <w:rPr>
          <w:color w:val="000000"/>
          <w:sz w:val="26"/>
          <w:szCs w:val="26"/>
        </w:rPr>
        <w:br/>
      </w:r>
      <w:r w:rsidRPr="00131781">
        <w:rPr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31781">
        <w:rPr>
          <w:color w:val="000000"/>
          <w:sz w:val="26"/>
          <w:szCs w:val="26"/>
        </w:rPr>
        <w:t xml:space="preserve">. 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Личный прием граждан проводится главой (заместителем главы)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контроля в сфере благоустройства;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контроль;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контроль, ведется журнал учета консультирований.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лиц,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контроль.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  <w:r w:rsidR="00805972">
        <w:rPr>
          <w:rFonts w:ascii="Times New Roman" w:hAnsi="Times New Roman" w:cs="Times New Roman"/>
          <w:sz w:val="26"/>
          <w:szCs w:val="26"/>
        </w:rPr>
        <w:t xml:space="preserve"> Контролируемое лицо вправе обратиться в  администрацию с заявлением о проведении в отношении его профилактического визита.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9B27E3" w:rsidRDefault="009B27E3" w:rsidP="009B27E3">
      <w:pPr>
        <w:shd w:val="clear" w:color="auto" w:fill="FFFFFF"/>
        <w:rPr>
          <w:color w:val="000000"/>
          <w:sz w:val="31"/>
          <w:szCs w:val="31"/>
        </w:rPr>
      </w:pPr>
      <w:r>
        <w:rPr>
          <w:sz w:val="26"/>
          <w:szCs w:val="26"/>
          <w:lang w:eastAsia="zh-CN"/>
        </w:rPr>
        <w:t xml:space="preserve">   </w:t>
      </w:r>
      <w:r>
        <w:rPr>
          <w:sz w:val="26"/>
          <w:szCs w:val="26"/>
          <w:lang w:eastAsia="zh-CN"/>
        </w:rPr>
        <w:tab/>
      </w:r>
      <w:r w:rsidRPr="009B27E3">
        <w:rPr>
          <w:color w:val="000000"/>
          <w:sz w:val="26"/>
          <w:szCs w:val="26"/>
        </w:rPr>
        <w:t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экспертизы, испытаний</w:t>
      </w:r>
      <w:r>
        <w:rPr>
          <w:color w:val="000000"/>
          <w:sz w:val="31"/>
          <w:szCs w:val="31"/>
        </w:rPr>
        <w:t>.</w:t>
      </w:r>
    </w:p>
    <w:p w:rsidR="00A0116A" w:rsidRDefault="00A0116A" w:rsidP="009B27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  <w:r w:rsidR="007F06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5C37" w:rsidRPr="00131781" w:rsidRDefault="00D35C37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116A" w:rsidRPr="002C53E3" w:rsidRDefault="002C53E3" w:rsidP="002C53E3">
      <w:pPr>
        <w:shd w:val="clear" w:color="auto" w:fill="FFFFFF"/>
        <w:spacing w:line="376" w:lineRule="atLeast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        </w:t>
      </w:r>
      <w:r w:rsidR="00A0116A" w:rsidRPr="00131781">
        <w:rPr>
          <w:b/>
          <w:bCs/>
          <w:color w:val="000000"/>
          <w:sz w:val="26"/>
          <w:szCs w:val="26"/>
        </w:rPr>
        <w:t>3. Осуществление контрольных мероприятий и контрольных действий</w:t>
      </w:r>
    </w:p>
    <w:p w:rsidR="00A0116A" w:rsidRPr="00131781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131781">
        <w:rPr>
          <w:color w:val="000000"/>
          <w:sz w:val="26"/>
          <w:szCs w:val="26"/>
          <w:shd w:val="clear" w:color="auto" w:fill="FFFFFF"/>
        </w:rPr>
        <w:lastRenderedPageBreak/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131781">
        <w:rPr>
          <w:color w:val="000000"/>
          <w:sz w:val="26"/>
          <w:szCs w:val="26"/>
        </w:rPr>
        <w:t>);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A0116A" w:rsidRPr="00131781" w:rsidRDefault="00A0116A" w:rsidP="00A0116A">
      <w:pPr>
        <w:ind w:firstLine="709"/>
        <w:jc w:val="both"/>
        <w:rPr>
          <w:sz w:val="26"/>
          <w:szCs w:val="26"/>
        </w:rPr>
      </w:pPr>
      <w:r w:rsidRPr="00131781">
        <w:rPr>
          <w:color w:val="000000"/>
          <w:sz w:val="26"/>
          <w:szCs w:val="26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человека, и гражданина по поступившим в органы прокуратуры материалам и обращениям;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Pr="0013178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r w:rsidRPr="00131781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131781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,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задания, содержащегося в планах работы администрации, в том числе в случаях,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установленных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Федеральным </w:t>
      </w:r>
      <w:hyperlink r:id="rId10" w:history="1">
        <w:r w:rsidRPr="00044885">
          <w:rPr>
            <w:rStyle w:val="a5"/>
            <w:rFonts w:ascii="Times New Roman" w:hAnsi="Times New Roman"/>
            <w:color w:val="000000"/>
            <w:sz w:val="26"/>
            <w:szCs w:val="26"/>
          </w:rPr>
          <w:t>законом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3.8. Контрольные мероприятия в отношении граждан, юридических лиц и индивидуальных предпринимателей проводятся должностными лицами, уполномоченными осуществлять контроль, в соответствии с Федеральным </w:t>
      </w:r>
      <w:hyperlink r:id="rId11" w:history="1">
        <w:r w:rsidRPr="00044885">
          <w:rPr>
            <w:rStyle w:val="a5"/>
            <w:rFonts w:ascii="Times New Roman" w:hAnsi="Times New Roman"/>
            <w:color w:val="000000"/>
            <w:sz w:val="26"/>
            <w:szCs w:val="26"/>
          </w:rPr>
          <w:t>законом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3.9.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131781">
        <w:rPr>
          <w:color w:val="000000"/>
          <w:sz w:val="26"/>
          <w:szCs w:val="26"/>
          <w:shd w:val="clear" w:color="auto" w:fill="FFFFFF"/>
        </w:rPr>
        <w:t>распоряжением Правительства Российской Федерации от 19.04.2016 № 724-р перечнем</w:t>
      </w:r>
      <w:r w:rsidRPr="00131781">
        <w:rPr>
          <w:color w:val="000000"/>
          <w:sz w:val="26"/>
          <w:szCs w:val="26"/>
        </w:rPr>
        <w:br/>
      </w:r>
      <w:r w:rsidRPr="00131781">
        <w:rPr>
          <w:color w:val="000000"/>
          <w:sz w:val="26"/>
          <w:szCs w:val="26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hyperlink r:id="rId12" w:history="1">
        <w:r w:rsidRPr="006F265B">
          <w:rPr>
            <w:rStyle w:val="a5"/>
            <w:color w:val="000000"/>
            <w:sz w:val="26"/>
            <w:szCs w:val="26"/>
          </w:rPr>
          <w:t>Правилами</w:t>
        </w:r>
      </w:hyperlink>
      <w:r w:rsidRPr="00131781">
        <w:rPr>
          <w:color w:val="000000"/>
          <w:sz w:val="26"/>
          <w:szCs w:val="26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3.10.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31781">
        <w:rPr>
          <w:color w:val="000000"/>
          <w:sz w:val="26"/>
          <w:szCs w:val="26"/>
        </w:rPr>
        <w:t xml:space="preserve">1) 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131781">
        <w:rPr>
          <w:color w:val="000000"/>
          <w:sz w:val="26"/>
          <w:szCs w:val="26"/>
        </w:rPr>
        <w:t xml:space="preserve">должностным лицом, уполномоченным осуществлять контроль в сфере благоустройства, 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  <w:shd w:val="clear" w:color="auto" w:fill="FFFFFF"/>
        </w:rPr>
        <w:t xml:space="preserve">2) отсутствие признаков </w:t>
      </w:r>
      <w:r w:rsidRPr="00131781">
        <w:rPr>
          <w:color w:val="000000"/>
          <w:sz w:val="26"/>
          <w:szCs w:val="26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3) имеются уважительные причины для отсутствия контролируемого лица (болезнь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контролируемого лица</w:t>
      </w:r>
      <w:r w:rsidRPr="00131781">
        <w:rPr>
          <w:color w:val="000000"/>
          <w:sz w:val="26"/>
          <w:szCs w:val="26"/>
        </w:rPr>
        <w:t>, его командировка и т.п.) при проведении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контрольного мероприятия</w:t>
      </w:r>
      <w:r w:rsidRPr="00131781">
        <w:rPr>
          <w:color w:val="000000"/>
          <w:sz w:val="26"/>
          <w:szCs w:val="26"/>
        </w:rPr>
        <w:t>.</w:t>
      </w:r>
    </w:p>
    <w:p w:rsidR="00A0116A" w:rsidRPr="002F5283" w:rsidRDefault="00A0116A" w:rsidP="00A0116A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2F5283">
        <w:rPr>
          <w:rFonts w:ascii="Times New Roman" w:hAnsi="Times New Roman" w:cs="Times New Roman"/>
          <w:color w:val="000000"/>
        </w:rPr>
        <w:t xml:space="preserve">3.11. Срок проведения выездной проверки не может превышать 10 рабочих дней. </w:t>
      </w:r>
    </w:p>
    <w:p w:rsidR="00A0116A" w:rsidRPr="002F5283" w:rsidRDefault="00A0116A" w:rsidP="00A0116A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2F5283">
        <w:rPr>
          <w:rFonts w:ascii="Times New Roman" w:hAnsi="Times New Roman" w:cs="Times New Roman"/>
          <w:color w:val="000000"/>
        </w:rPr>
        <w:lastRenderedPageBreak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:rsidR="00A0116A" w:rsidRPr="002F5283" w:rsidRDefault="00A0116A" w:rsidP="00A0116A">
      <w:pPr>
        <w:pStyle w:val="s1"/>
        <w:ind w:firstLine="709"/>
        <w:rPr>
          <w:rFonts w:ascii="Times New Roman" w:hAnsi="Times New Roman" w:cs="Times New Roman"/>
          <w:color w:val="000000"/>
        </w:rPr>
      </w:pPr>
      <w:r w:rsidRPr="002F5283">
        <w:rPr>
          <w:rFonts w:ascii="Times New Roman" w:hAnsi="Times New Roman" w:cs="Times New Roman"/>
          <w:color w:val="000000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hyperlink r:id="rId13" w:history="1">
        <w:r w:rsidRPr="00044885">
          <w:rPr>
            <w:rStyle w:val="a5"/>
            <w:rFonts w:ascii="Times New Roman" w:hAnsi="Times New Roman"/>
            <w:color w:val="000000"/>
            <w:sz w:val="26"/>
            <w:szCs w:val="26"/>
          </w:rPr>
          <w:t>частью 2 статьи 90</w:t>
        </w:r>
      </w:hyperlink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131781">
        <w:rPr>
          <w:color w:val="000000"/>
          <w:sz w:val="26"/>
          <w:szCs w:val="26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131781">
        <w:rPr>
          <w:color w:val="000000"/>
          <w:sz w:val="26"/>
          <w:szCs w:val="26"/>
        </w:rPr>
        <w:t>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3.15. Информация о контрольных мероприятиях размещается в Едином реестре контрольных (надзорных) мероприятий.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3.16.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и решениях в Едином реестре контрольных (надзорных) мероприятий, а также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Единый портал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Указанный гражданин вправе направлять администрации документы на бумажном носителе.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3.17.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13178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Федерального закона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3.19.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318"/>
      <w:bookmarkEnd w:id="3"/>
      <w:r w:rsidRPr="00131781">
        <w:rPr>
          <w:rFonts w:ascii="Times New Roman" w:hAnsi="Times New Roman" w:cs="Times New Roman"/>
          <w:color w:val="000000"/>
          <w:sz w:val="26"/>
          <w:szCs w:val="26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A0116A" w:rsidRPr="00131781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4) </w:t>
      </w:r>
      <w:r w:rsidRPr="00131781">
        <w:rPr>
          <w:color w:val="000000"/>
          <w:sz w:val="26"/>
          <w:szCs w:val="26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131781">
        <w:rPr>
          <w:color w:val="000000"/>
          <w:sz w:val="26"/>
          <w:szCs w:val="26"/>
        </w:rPr>
        <w:t>;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0116A" w:rsidRPr="00131781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1781">
        <w:rPr>
          <w:rFonts w:ascii="Times New Roman" w:hAnsi="Times New Roman" w:cs="Times New Roman"/>
          <w:color w:val="000000"/>
          <w:sz w:val="26"/>
          <w:szCs w:val="26"/>
        </w:rPr>
        <w:t>3.20.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bookmarkStart w:id="4" w:name="_Hlk83218598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31781">
        <w:rPr>
          <w:rFonts w:ascii="Times New Roman" w:hAnsi="Times New Roman" w:cs="Times New Roman"/>
          <w:color w:val="000000"/>
          <w:sz w:val="26"/>
          <w:szCs w:val="26"/>
        </w:rPr>
        <w:t>Республики Хакасия</w:t>
      </w:r>
      <w:bookmarkEnd w:id="4"/>
      <w:r w:rsidRPr="00131781">
        <w:rPr>
          <w:rFonts w:ascii="Times New Roman" w:hAnsi="Times New Roman" w:cs="Times New Roman"/>
          <w:color w:val="000000"/>
          <w:sz w:val="26"/>
          <w:szCs w:val="26"/>
        </w:rPr>
        <w:t>, органами местного самоуправления, правоохранительными органами, организациями и гражданами.</w:t>
      </w:r>
    </w:p>
    <w:p w:rsidR="00D35C37" w:rsidRDefault="00A0116A" w:rsidP="00A0116A">
      <w:pPr>
        <w:ind w:firstLine="709"/>
        <w:jc w:val="both"/>
        <w:rPr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5A7BE9" w:rsidRPr="00D35C37" w:rsidRDefault="00D35C37" w:rsidP="00D35C3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>
        <w:rPr>
          <w:color w:val="000000"/>
          <w:sz w:val="26"/>
          <w:szCs w:val="26"/>
        </w:rPr>
        <w:tab/>
      </w:r>
      <w:r w:rsidR="005A7BE9" w:rsidRPr="00D35C37">
        <w:rPr>
          <w:color w:val="000000"/>
          <w:sz w:val="26"/>
          <w:szCs w:val="26"/>
        </w:rPr>
        <w:t>3.21.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При организации и осуществлении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 муниципального контроля не допускаются необоснованное принятие решений </w:t>
      </w:r>
      <w:r w:rsidRPr="00131781">
        <w:rPr>
          <w:color w:val="000000"/>
          <w:sz w:val="26"/>
          <w:szCs w:val="26"/>
        </w:rPr>
        <w:t xml:space="preserve">администрацией </w:t>
      </w:r>
      <w:r>
        <w:rPr>
          <w:sz w:val="26"/>
          <w:szCs w:val="26"/>
        </w:rPr>
        <w:t xml:space="preserve"> </w:t>
      </w:r>
      <w:r w:rsidRPr="00D35C37">
        <w:rPr>
          <w:color w:val="000000"/>
          <w:sz w:val="26"/>
          <w:szCs w:val="26"/>
          <w:shd w:val="clear" w:color="auto" w:fill="FFFFFF"/>
        </w:rPr>
        <w:t xml:space="preserve">и (или) совершение необоснованных действий (бездействия) должностными лицами </w:t>
      </w:r>
      <w:r>
        <w:rPr>
          <w:color w:val="000000"/>
          <w:sz w:val="26"/>
          <w:szCs w:val="26"/>
          <w:shd w:val="clear" w:color="auto" w:fill="FFFFFF"/>
        </w:rPr>
        <w:t xml:space="preserve"> администрации</w:t>
      </w:r>
      <w:r w:rsidRPr="00D35C37">
        <w:rPr>
          <w:color w:val="000000"/>
          <w:sz w:val="26"/>
          <w:szCs w:val="26"/>
          <w:shd w:val="clear" w:color="auto" w:fill="FFFFFF"/>
        </w:rPr>
        <w:t>, в том числе выдача необоснованных предписаний об устранении выявленных нарушений обязательных требований и (или) о проведении мероприятий по устранению последствий выявленных нарушений обязательных требований и (или) восстановлению правового положения, существовавшего до возникновения таких нарушений (далее также - предписания об устранении выявленных нарушений обязательных требований).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4. Обжалование решений администрации, действий  (бездействия) должностных лиц, уполномоченных осуществлять контроль в сфере благоустройства.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4.1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Решения администрации, действия (бездействия) должностных лиц уполномоченных осуществлять контроль в сфере благоустройства могут быть обжалованы в порядке.  </w:t>
      </w:r>
    </w:p>
    <w:p w:rsidR="00A0116A" w:rsidRDefault="00A0116A" w:rsidP="00A0116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sz w:val="26"/>
          <w:szCs w:val="26"/>
        </w:rPr>
        <w:t>4.2.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Досудебный порядок подачи жалоб на решения администрации, действия (бездействие) должностных лиц, уполномоченных осуществлять муниципальный контроль в сфере благоустройства, не применяется.</w:t>
      </w:r>
    </w:p>
    <w:p w:rsidR="002F5283" w:rsidRDefault="002F5283" w:rsidP="00A011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F5283" w:rsidRPr="002F5283" w:rsidRDefault="002F5283" w:rsidP="002F5283">
      <w:pPr>
        <w:widowControl w:val="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2F5283">
        <w:rPr>
          <w:sz w:val="26"/>
          <w:szCs w:val="26"/>
        </w:rPr>
        <w:t xml:space="preserve">5.Перечень индикаторов риска нарушения обязательных требований, проверяемых в рамках осуществления муниципального   </w:t>
      </w:r>
      <w:r w:rsidRPr="002F5283">
        <w:rPr>
          <w:bCs/>
          <w:color w:val="000000"/>
          <w:sz w:val="26"/>
          <w:szCs w:val="26"/>
        </w:rPr>
        <w:t xml:space="preserve">контроля </w:t>
      </w:r>
      <w:r w:rsidRPr="002F5283">
        <w:rPr>
          <w:bCs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2F5283">
        <w:rPr>
          <w:bCs/>
          <w:color w:val="000000"/>
          <w:sz w:val="26"/>
          <w:szCs w:val="26"/>
        </w:rPr>
        <w:t xml:space="preserve">  границах населенных пунктов муниципального образования Вершино- Биджинский сельсовет</w:t>
      </w:r>
      <w:r>
        <w:rPr>
          <w:bCs/>
          <w:color w:val="000000"/>
          <w:sz w:val="26"/>
          <w:szCs w:val="26"/>
        </w:rPr>
        <w:t xml:space="preserve"> указан в Приложениии №2 к настоящему Положению.</w:t>
      </w:r>
    </w:p>
    <w:p w:rsidR="002F5283" w:rsidRPr="002F5283" w:rsidRDefault="002F5283" w:rsidP="002F5283">
      <w:pPr>
        <w:widowControl w:val="0"/>
        <w:ind w:firstLine="720"/>
        <w:jc w:val="both"/>
        <w:rPr>
          <w:sz w:val="26"/>
          <w:szCs w:val="26"/>
          <w:shd w:val="clear" w:color="auto" w:fill="F1C100"/>
        </w:rPr>
      </w:pPr>
    </w:p>
    <w:p w:rsidR="00A0116A" w:rsidRDefault="00A0116A" w:rsidP="00A0116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0116A" w:rsidRPr="00131781" w:rsidRDefault="00A0116A" w:rsidP="00A0116A">
      <w:pPr>
        <w:pStyle w:val="17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</w:p>
    <w:p w:rsidR="00A0116A" w:rsidRPr="002F5283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2F528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F5283"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6</w:t>
      </w:r>
      <w:r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. Ключевые и индикативные показатели </w:t>
      </w:r>
      <w:r w:rsidRPr="002F5283">
        <w:rPr>
          <w:rFonts w:ascii="Times New Roman" w:hAnsi="Times New Roman" w:cs="Times New Roman"/>
          <w:b w:val="0"/>
          <w:color w:val="000000"/>
          <w:sz w:val="26"/>
          <w:szCs w:val="26"/>
        </w:rPr>
        <w:t>контроля в сфере благоустройства</w:t>
      </w:r>
      <w:r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указаны в приложении № </w:t>
      </w:r>
      <w:r w:rsidR="00F97BE6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3</w:t>
      </w:r>
      <w:r w:rsidRPr="002F5283">
        <w:rPr>
          <w:rStyle w:val="aff2"/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</w:t>
      </w:r>
      <w:r w:rsidRPr="002F5283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 xml:space="preserve"> к настоящему Положению.</w:t>
      </w:r>
    </w:p>
    <w:p w:rsidR="00A0116A" w:rsidRPr="002F5283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0116A" w:rsidRDefault="002F5283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0116A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0116A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A0116A" w:rsidRDefault="00A0116A" w:rsidP="00A0116A">
      <w:pPr>
        <w:pStyle w:val="Con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2F5283" w:rsidRDefault="002F5283" w:rsidP="002F5283">
      <w:pPr>
        <w:tabs>
          <w:tab w:val="num" w:pos="200"/>
        </w:tabs>
        <w:outlineLvl w:val="0"/>
        <w:rPr>
          <w:b/>
          <w:sz w:val="26"/>
          <w:szCs w:val="26"/>
          <w:lang w:eastAsia="zh-CN"/>
        </w:rPr>
      </w:pPr>
    </w:p>
    <w:p w:rsidR="00A0116A" w:rsidRPr="00131781" w:rsidRDefault="00A0116A" w:rsidP="002F5283">
      <w:pPr>
        <w:tabs>
          <w:tab w:val="num" w:pos="200"/>
        </w:tabs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Приложение 2  </w:t>
      </w:r>
    </w:p>
    <w:p w:rsidR="00A0116A" w:rsidRPr="00AE42E1" w:rsidRDefault="00A0116A" w:rsidP="002F5283">
      <w:pPr>
        <w:shd w:val="clear" w:color="auto" w:fill="FFFFFF"/>
        <w:ind w:firstLine="709"/>
        <w:jc w:val="right"/>
        <w:rPr>
          <w:b/>
          <w:color w:val="000000"/>
          <w:sz w:val="23"/>
          <w:szCs w:val="23"/>
        </w:rPr>
      </w:pPr>
    </w:p>
    <w:p w:rsidR="00A0116A" w:rsidRPr="00131781" w:rsidRDefault="00A0116A" w:rsidP="002F5283">
      <w:pPr>
        <w:tabs>
          <w:tab w:val="num" w:pos="200"/>
        </w:tabs>
        <w:ind w:left="5245"/>
        <w:jc w:val="right"/>
        <w:outlineLvl w:val="0"/>
        <w:rPr>
          <w:sz w:val="26"/>
          <w:szCs w:val="26"/>
        </w:rPr>
      </w:pPr>
      <w:r>
        <w:rPr>
          <w:color w:val="000000" w:themeColor="text1"/>
        </w:rPr>
        <w:t xml:space="preserve"> </w:t>
      </w:r>
      <w:r w:rsidRPr="00131781">
        <w:rPr>
          <w:sz w:val="26"/>
          <w:szCs w:val="26"/>
        </w:rPr>
        <w:t>УТВЕРЖДЕНО</w:t>
      </w:r>
    </w:p>
    <w:p w:rsidR="00A0116A" w:rsidRDefault="00A0116A" w:rsidP="002F5283">
      <w:pPr>
        <w:ind w:left="5245"/>
        <w:jc w:val="right"/>
        <w:rPr>
          <w:bCs/>
          <w:color w:val="000000"/>
          <w:sz w:val="26"/>
          <w:szCs w:val="26"/>
        </w:rPr>
      </w:pPr>
      <w:r w:rsidRPr="00131781">
        <w:rPr>
          <w:color w:val="000000"/>
          <w:sz w:val="26"/>
          <w:szCs w:val="26"/>
        </w:rPr>
        <w:t xml:space="preserve">Решением </w:t>
      </w:r>
      <w:r w:rsidRPr="00131781">
        <w:rPr>
          <w:bCs/>
          <w:color w:val="000000"/>
          <w:sz w:val="26"/>
          <w:szCs w:val="26"/>
        </w:rPr>
        <w:t xml:space="preserve">Совета депутатов </w:t>
      </w:r>
    </w:p>
    <w:p w:rsidR="00A0116A" w:rsidRDefault="00A0116A" w:rsidP="002F5283">
      <w:pPr>
        <w:ind w:left="5245"/>
        <w:jc w:val="right"/>
        <w:rPr>
          <w:sz w:val="26"/>
          <w:szCs w:val="26"/>
        </w:rPr>
      </w:pPr>
      <w:r>
        <w:rPr>
          <w:bCs/>
          <w:sz w:val="26"/>
          <w:szCs w:val="26"/>
        </w:rPr>
        <w:t>Вершино-Биджинского</w:t>
      </w:r>
      <w:r w:rsidRPr="00131781">
        <w:rPr>
          <w:bCs/>
          <w:sz w:val="26"/>
          <w:szCs w:val="26"/>
        </w:rPr>
        <w:t xml:space="preserve"> сельсовета Усть-Абаканского района Республики Хакасия</w:t>
      </w:r>
      <w:r w:rsidR="00F97BE6">
        <w:rPr>
          <w:sz w:val="26"/>
          <w:szCs w:val="26"/>
        </w:rPr>
        <w:t xml:space="preserve"> от  22.12. 2023 № 44</w:t>
      </w:r>
      <w:r>
        <w:rPr>
          <w:sz w:val="26"/>
          <w:szCs w:val="26"/>
        </w:rPr>
        <w:t xml:space="preserve"> </w:t>
      </w:r>
    </w:p>
    <w:p w:rsidR="00A0116A" w:rsidRDefault="00F97BE6" w:rsidP="002F5283">
      <w:pPr>
        <w:ind w:left="524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F5283" w:rsidRPr="00131781" w:rsidRDefault="002F5283" w:rsidP="002F5283">
      <w:pPr>
        <w:ind w:left="5245"/>
        <w:jc w:val="right"/>
        <w:rPr>
          <w:sz w:val="26"/>
          <w:szCs w:val="26"/>
        </w:rPr>
      </w:pPr>
    </w:p>
    <w:p w:rsidR="002F5283" w:rsidRDefault="002F5283" w:rsidP="002F5283">
      <w:pPr>
        <w:widowControl w:val="0"/>
        <w:ind w:firstLine="720"/>
        <w:jc w:val="center"/>
        <w:rPr>
          <w:b/>
          <w:sz w:val="26"/>
          <w:szCs w:val="26"/>
        </w:rPr>
      </w:pPr>
      <w:r w:rsidRPr="00F154F4">
        <w:rPr>
          <w:b/>
          <w:sz w:val="26"/>
          <w:szCs w:val="26"/>
        </w:rPr>
        <w:t>Перечень</w:t>
      </w:r>
    </w:p>
    <w:p w:rsidR="002F5283" w:rsidRDefault="002F5283" w:rsidP="002F5283">
      <w:pPr>
        <w:widowControl w:val="0"/>
        <w:ind w:firstLine="720"/>
        <w:jc w:val="both"/>
        <w:rPr>
          <w:b/>
          <w:bCs/>
          <w:color w:val="000000"/>
          <w:sz w:val="26"/>
          <w:szCs w:val="26"/>
        </w:rPr>
      </w:pPr>
      <w:r w:rsidRPr="00F154F4">
        <w:rPr>
          <w:b/>
          <w:sz w:val="26"/>
          <w:szCs w:val="26"/>
        </w:rPr>
        <w:t xml:space="preserve">индикаторов риска нарушения обязательных требований, проверяемых в рамках осуществления муниципального </w:t>
      </w:r>
      <w:r>
        <w:rPr>
          <w:b/>
          <w:sz w:val="26"/>
          <w:szCs w:val="26"/>
        </w:rPr>
        <w:t xml:space="preserve"> </w:t>
      </w:r>
      <w:r w:rsidRPr="00F154F4">
        <w:rPr>
          <w:b/>
          <w:sz w:val="26"/>
          <w:szCs w:val="26"/>
        </w:rPr>
        <w:t xml:space="preserve"> </w:t>
      </w:r>
      <w:r w:rsidRPr="00F154F4">
        <w:rPr>
          <w:b/>
          <w:bCs/>
          <w:color w:val="000000"/>
          <w:sz w:val="26"/>
          <w:szCs w:val="26"/>
        </w:rPr>
        <w:t xml:space="preserve">контроля </w:t>
      </w:r>
      <w:r>
        <w:rPr>
          <w:b/>
          <w:bCs/>
          <w:sz w:val="26"/>
          <w:szCs w:val="26"/>
        </w:rPr>
        <w:t xml:space="preserve"> в сфере благоустройства</w:t>
      </w:r>
      <w:r w:rsidRPr="00F154F4">
        <w:rPr>
          <w:b/>
          <w:bCs/>
          <w:color w:val="000000"/>
          <w:sz w:val="26"/>
          <w:szCs w:val="26"/>
        </w:rPr>
        <w:t xml:space="preserve"> муниципального образования Вершино- Биджинский сельсовет</w:t>
      </w:r>
    </w:p>
    <w:p w:rsidR="002F5283" w:rsidRPr="000578DB" w:rsidRDefault="002F5283" w:rsidP="002F5283">
      <w:pPr>
        <w:widowControl w:val="0"/>
        <w:ind w:firstLine="720"/>
        <w:jc w:val="both"/>
        <w:rPr>
          <w:sz w:val="26"/>
          <w:szCs w:val="26"/>
          <w:shd w:val="clear" w:color="auto" w:fill="F1C100"/>
        </w:rPr>
      </w:pPr>
    </w:p>
    <w:p w:rsidR="002F5283" w:rsidRDefault="002F5283" w:rsidP="002F5283">
      <w:pPr>
        <w:pStyle w:val="aff9"/>
        <w:numPr>
          <w:ilvl w:val="0"/>
          <w:numId w:val="11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 w:rsidRPr="00CD34A7">
        <w:rPr>
          <w:sz w:val="26"/>
          <w:szCs w:val="26"/>
        </w:rPr>
        <w:t>Отсутствие сведений об окончании земляных работ по истечении срока действия разрешения на их проведение (ордера)</w:t>
      </w:r>
      <w:r>
        <w:rPr>
          <w:sz w:val="26"/>
          <w:szCs w:val="26"/>
        </w:rPr>
        <w:t>.</w:t>
      </w:r>
    </w:p>
    <w:p w:rsidR="002F5283" w:rsidRPr="00CD34A7" w:rsidRDefault="002F5283" w:rsidP="002F5283">
      <w:pPr>
        <w:pStyle w:val="aff9"/>
        <w:numPr>
          <w:ilvl w:val="0"/>
          <w:numId w:val="11"/>
        </w:numPr>
        <w:spacing w:after="200"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Увеличение на 50 процентов по сравнению с предыдущим месяцем числа лиц, получивших травмы в зимний период (ноябрь-март) при падении на дворовых территориях многоквартирных домов по информации из медицинских учреждений.</w:t>
      </w: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2F5283" w:rsidRDefault="002F5283" w:rsidP="002F5283">
      <w:pPr>
        <w:pStyle w:val="aff9"/>
        <w:tabs>
          <w:tab w:val="num" w:pos="200"/>
        </w:tabs>
        <w:jc w:val="center"/>
        <w:outlineLvl w:val="0"/>
        <w:rPr>
          <w:sz w:val="26"/>
          <w:szCs w:val="26"/>
        </w:rPr>
      </w:pPr>
    </w:p>
    <w:p w:rsidR="00F97BE6" w:rsidRDefault="00F97BE6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</w:p>
    <w:p w:rsidR="00F97BE6" w:rsidRDefault="00F97BE6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</w:p>
    <w:p w:rsidR="002F5283" w:rsidRPr="002F5283" w:rsidRDefault="002F5283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  <w:r w:rsidRPr="002F5283">
        <w:rPr>
          <w:sz w:val="26"/>
          <w:szCs w:val="26"/>
        </w:rPr>
        <w:t xml:space="preserve">Приложение 2  </w:t>
      </w:r>
    </w:p>
    <w:p w:rsidR="002F5283" w:rsidRPr="002F5283" w:rsidRDefault="002F5283" w:rsidP="002F5283">
      <w:pPr>
        <w:pStyle w:val="aff9"/>
        <w:shd w:val="clear" w:color="auto" w:fill="FFFFFF"/>
        <w:jc w:val="center"/>
        <w:rPr>
          <w:b/>
          <w:color w:val="000000"/>
          <w:sz w:val="23"/>
          <w:szCs w:val="23"/>
        </w:rPr>
      </w:pPr>
    </w:p>
    <w:p w:rsidR="002F5283" w:rsidRPr="002F5283" w:rsidRDefault="002F5283" w:rsidP="002F5283">
      <w:pPr>
        <w:pStyle w:val="aff9"/>
        <w:tabs>
          <w:tab w:val="num" w:pos="200"/>
        </w:tabs>
        <w:jc w:val="right"/>
        <w:outlineLvl w:val="0"/>
        <w:rPr>
          <w:sz w:val="26"/>
          <w:szCs w:val="26"/>
        </w:rPr>
      </w:pPr>
      <w:r w:rsidRPr="002F5283">
        <w:rPr>
          <w:color w:val="000000" w:themeColor="text1"/>
        </w:rPr>
        <w:t xml:space="preserve"> </w:t>
      </w:r>
      <w:r w:rsidRPr="002F5283">
        <w:rPr>
          <w:sz w:val="26"/>
          <w:szCs w:val="26"/>
        </w:rPr>
        <w:t>УТВЕРЖДЕНО</w:t>
      </w:r>
    </w:p>
    <w:p w:rsidR="002F5283" w:rsidRPr="002F5283" w:rsidRDefault="002F5283" w:rsidP="002F5283">
      <w:pPr>
        <w:pStyle w:val="aff9"/>
        <w:jc w:val="right"/>
        <w:rPr>
          <w:bCs/>
          <w:color w:val="000000"/>
          <w:sz w:val="26"/>
          <w:szCs w:val="26"/>
        </w:rPr>
      </w:pPr>
      <w:r w:rsidRPr="002F5283">
        <w:rPr>
          <w:color w:val="000000"/>
          <w:sz w:val="26"/>
          <w:szCs w:val="26"/>
        </w:rPr>
        <w:t xml:space="preserve">Решением </w:t>
      </w:r>
      <w:r w:rsidRPr="002F5283">
        <w:rPr>
          <w:bCs/>
          <w:color w:val="000000"/>
          <w:sz w:val="26"/>
          <w:szCs w:val="26"/>
        </w:rPr>
        <w:t xml:space="preserve">Совета депутатов </w:t>
      </w:r>
    </w:p>
    <w:p w:rsidR="002F5283" w:rsidRDefault="002F5283" w:rsidP="002F5283">
      <w:pPr>
        <w:pStyle w:val="aff9"/>
        <w:jc w:val="right"/>
        <w:rPr>
          <w:bCs/>
          <w:sz w:val="26"/>
          <w:szCs w:val="26"/>
        </w:rPr>
      </w:pPr>
      <w:r w:rsidRPr="002F5283">
        <w:rPr>
          <w:bCs/>
          <w:sz w:val="26"/>
          <w:szCs w:val="26"/>
        </w:rPr>
        <w:t xml:space="preserve">Вершино-Биджинского сельсовета </w:t>
      </w:r>
    </w:p>
    <w:p w:rsidR="002F5283" w:rsidRDefault="002F5283" w:rsidP="002F5283">
      <w:pPr>
        <w:pStyle w:val="aff9"/>
        <w:jc w:val="right"/>
        <w:rPr>
          <w:sz w:val="26"/>
          <w:szCs w:val="26"/>
        </w:rPr>
      </w:pPr>
      <w:r w:rsidRPr="002F5283">
        <w:rPr>
          <w:bCs/>
          <w:sz w:val="26"/>
          <w:szCs w:val="26"/>
        </w:rPr>
        <w:t>Усть-Абаканского района Республики Хакасия</w:t>
      </w:r>
      <w:r w:rsidRPr="002F5283">
        <w:rPr>
          <w:sz w:val="26"/>
          <w:szCs w:val="26"/>
        </w:rPr>
        <w:t xml:space="preserve"> </w:t>
      </w:r>
    </w:p>
    <w:p w:rsidR="002F5283" w:rsidRPr="002F5283" w:rsidRDefault="00F97BE6" w:rsidP="002F5283">
      <w:pPr>
        <w:pStyle w:val="aff9"/>
        <w:jc w:val="right"/>
        <w:rPr>
          <w:sz w:val="26"/>
          <w:szCs w:val="26"/>
        </w:rPr>
      </w:pPr>
      <w:r>
        <w:rPr>
          <w:sz w:val="26"/>
          <w:szCs w:val="26"/>
        </w:rPr>
        <w:t>от  22.12. 2023 № 44</w:t>
      </w:r>
      <w:r w:rsidR="002F5283" w:rsidRPr="002F5283">
        <w:rPr>
          <w:sz w:val="26"/>
          <w:szCs w:val="26"/>
        </w:rPr>
        <w:t xml:space="preserve"> </w:t>
      </w:r>
    </w:p>
    <w:p w:rsidR="002F5283" w:rsidRPr="002F5283" w:rsidRDefault="002F5283" w:rsidP="002F5283">
      <w:pPr>
        <w:pStyle w:val="aff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F5283" w:rsidRPr="000578DB" w:rsidRDefault="002F5283" w:rsidP="002F5283">
      <w:pPr>
        <w:widowControl w:val="0"/>
        <w:ind w:firstLine="720"/>
        <w:jc w:val="right"/>
        <w:rPr>
          <w:sz w:val="26"/>
          <w:szCs w:val="26"/>
          <w:shd w:val="clear" w:color="auto" w:fill="F1C100"/>
        </w:rPr>
      </w:pPr>
    </w:p>
    <w:p w:rsidR="00A0116A" w:rsidRPr="00555D09" w:rsidRDefault="00A0116A" w:rsidP="002F5283">
      <w:pPr>
        <w:tabs>
          <w:tab w:val="num" w:pos="200"/>
        </w:tabs>
        <w:ind w:left="4536"/>
        <w:jc w:val="right"/>
        <w:outlineLvl w:val="0"/>
        <w:rPr>
          <w:color w:val="000000" w:themeColor="text1"/>
        </w:rPr>
      </w:pPr>
    </w:p>
    <w:p w:rsidR="00A0116A" w:rsidRPr="00555D09" w:rsidRDefault="00A0116A" w:rsidP="00A0116A">
      <w:pPr>
        <w:tabs>
          <w:tab w:val="num" w:pos="200"/>
        </w:tabs>
        <w:ind w:left="4536"/>
        <w:jc w:val="center"/>
        <w:outlineLvl w:val="0"/>
        <w:rPr>
          <w:color w:val="000000" w:themeColor="text1"/>
        </w:rPr>
      </w:pPr>
    </w:p>
    <w:p w:rsidR="00A0116A" w:rsidRPr="00555D09" w:rsidRDefault="00A0116A" w:rsidP="00A0116A">
      <w:pPr>
        <w:pStyle w:val="ConsPlusNormal"/>
        <w:ind w:firstLine="0"/>
        <w:jc w:val="right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0116A" w:rsidRPr="001E4E9D" w:rsidRDefault="00A0116A" w:rsidP="00A0116A">
      <w:pPr>
        <w:spacing w:line="240" w:lineRule="exact"/>
        <w:rPr>
          <w:b/>
          <w:color w:val="000000" w:themeColor="text1"/>
          <w:sz w:val="28"/>
          <w:szCs w:val="28"/>
        </w:rPr>
      </w:pPr>
      <w:r w:rsidRPr="001E4E9D">
        <w:rPr>
          <w:b/>
          <w:color w:val="000000" w:themeColor="text1"/>
          <w:sz w:val="28"/>
          <w:szCs w:val="28"/>
        </w:rPr>
        <w:t xml:space="preserve">Ключевые и индикативные показатели </w:t>
      </w:r>
      <w:r w:rsidRPr="001E4E9D">
        <w:rPr>
          <w:b/>
          <w:color w:val="000000"/>
          <w:sz w:val="28"/>
          <w:szCs w:val="28"/>
        </w:rPr>
        <w:t>контроля в сфере благоустройства</w:t>
      </w:r>
    </w:p>
    <w:p w:rsidR="00A0116A" w:rsidRPr="00555D09" w:rsidRDefault="00A0116A" w:rsidP="00A0116A">
      <w:pPr>
        <w:spacing w:line="240" w:lineRule="exact"/>
        <w:rPr>
          <w:color w:val="000000" w:themeColor="text1"/>
          <w:sz w:val="28"/>
          <w:szCs w:val="28"/>
        </w:rPr>
      </w:pPr>
    </w:p>
    <w:p w:rsidR="00A0116A" w:rsidRPr="00555D09" w:rsidRDefault="00A0116A" w:rsidP="00A0116A">
      <w:pPr>
        <w:spacing w:line="240" w:lineRule="exact"/>
        <w:ind w:firstLine="709"/>
        <w:jc w:val="both"/>
        <w:rPr>
          <w:b/>
          <w:color w:val="000000" w:themeColor="text1"/>
        </w:rPr>
      </w:pPr>
    </w:p>
    <w:tbl>
      <w:tblPr>
        <w:tblW w:w="1093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9"/>
        <w:gridCol w:w="2039"/>
        <w:gridCol w:w="1417"/>
        <w:gridCol w:w="283"/>
        <w:gridCol w:w="2269"/>
        <w:gridCol w:w="1701"/>
        <w:gridCol w:w="2268"/>
      </w:tblGrid>
      <w:tr w:rsidR="00A0116A" w:rsidRPr="00555D09" w:rsidTr="002F5283">
        <w:tc>
          <w:tcPr>
            <w:tcW w:w="95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Индекс показателя</w:t>
            </w:r>
          </w:p>
        </w:tc>
        <w:tc>
          <w:tcPr>
            <w:tcW w:w="203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Формула расчета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Комментарии (интерпретация значений)</w:t>
            </w:r>
          </w:p>
        </w:tc>
        <w:tc>
          <w:tcPr>
            <w:tcW w:w="1701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Целевые значения показателей</w:t>
            </w: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Источник данных для определения значения показателя</w:t>
            </w:r>
          </w:p>
        </w:tc>
      </w:tr>
      <w:tr w:rsidR="00A0116A" w:rsidRPr="00555D09" w:rsidTr="002F5283">
        <w:tc>
          <w:tcPr>
            <w:tcW w:w="10936" w:type="dxa"/>
            <w:gridSpan w:val="7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Ключевые показатели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77" w:type="dxa"/>
            <w:gridSpan w:val="6"/>
            <w:shd w:val="clear" w:color="auto" w:fill="FFFFFF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Показатели результативности, отражающие уровень минимизации вреда (ущерба) охраняемым законом ценностям, уровень устранения риска причинения вреда (ущерба)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  <w:hideMark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А.1</w:t>
            </w:r>
          </w:p>
        </w:tc>
        <w:tc>
          <w:tcPr>
            <w:tcW w:w="2039" w:type="dxa"/>
            <w:shd w:val="clear" w:color="auto" w:fill="FFFFFF"/>
            <w:hideMark/>
          </w:tcPr>
          <w:p w:rsidR="00A0116A" w:rsidRPr="00E0758B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Доля площади</w:t>
            </w:r>
            <w:r>
              <w:rPr>
                <w:color w:val="000000" w:themeColor="text1"/>
              </w:rPr>
              <w:t xml:space="preserve"> прилегающих </w:t>
            </w:r>
            <w:r w:rsidRPr="00E0758B">
              <w:rPr>
                <w:color w:val="000000" w:themeColor="text1"/>
              </w:rPr>
              <w:t>территорий,</w:t>
            </w:r>
            <w:r>
              <w:rPr>
                <w:color w:val="000000" w:themeColor="text1"/>
              </w:rPr>
              <w:t>в отношении которых не осуществляется содержание соответствующими</w:t>
            </w:r>
            <w:r w:rsidRPr="00E0758B">
              <w:rPr>
                <w:color w:val="000000" w:themeColor="text1"/>
              </w:rPr>
              <w:t xml:space="preserve"> собственниками (владельцами) </w:t>
            </w:r>
            <w:r w:rsidRPr="00E0758B">
              <w:rPr>
                <w:color w:val="000000" w:themeColor="text1"/>
                <w:shd w:val="clear" w:color="auto" w:fill="FFFFFF"/>
              </w:rPr>
              <w:t xml:space="preserve">зданий, строений, </w:t>
            </w:r>
            <w:r w:rsidRPr="00E0758B">
              <w:rPr>
                <w:color w:val="000000" w:themeColor="text1"/>
                <w:shd w:val="clear" w:color="auto" w:fill="FFFFFF"/>
              </w:rPr>
              <w:lastRenderedPageBreak/>
              <w:t>сооружений, земельных участков</w:t>
            </w:r>
            <w:r>
              <w:rPr>
                <w:color w:val="000000" w:themeColor="text1"/>
                <w:shd w:val="clear" w:color="auto" w:fill="FFFFFF"/>
              </w:rPr>
              <w:t>,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E0758B">
              <w:rPr>
                <w:color w:val="000000" w:themeColor="text1"/>
                <w:sz w:val="20"/>
                <w:szCs w:val="20"/>
              </w:rPr>
              <w:t>к общей площади всех прилегающих территорий</w:t>
            </w:r>
          </w:p>
        </w:tc>
        <w:tc>
          <w:tcPr>
            <w:tcW w:w="1417" w:type="dxa"/>
            <w:shd w:val="clear" w:color="auto" w:fill="FFFFFF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А.1 = 100% х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не сод.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/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прил</w:t>
            </w:r>
            <w:r w:rsidRPr="00555D09">
              <w:rPr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542272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  <w:hideMark/>
          </w:tcPr>
          <w:p w:rsidR="00A0116A" w:rsidRPr="00555D09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А.1 - доля площади</w:t>
            </w:r>
            <w:r>
              <w:rPr>
                <w:color w:val="000000" w:themeColor="text1"/>
              </w:rPr>
              <w:t xml:space="preserve"> прилегающих </w:t>
            </w:r>
            <w:r w:rsidRPr="00E0758B">
              <w:rPr>
                <w:color w:val="000000" w:themeColor="text1"/>
              </w:rPr>
              <w:t xml:space="preserve">территорий, </w:t>
            </w:r>
            <w:r>
              <w:rPr>
                <w:color w:val="000000" w:themeColor="text1"/>
              </w:rPr>
              <w:t xml:space="preserve">в отношении которых в соответствии с </w:t>
            </w:r>
            <w:r>
              <w:rPr>
                <w:color w:val="000000" w:themeColor="text1"/>
                <w:shd w:val="clear" w:color="auto" w:fill="FFFFFF"/>
              </w:rPr>
              <w:t xml:space="preserve">правилами благоустройства </w:t>
            </w:r>
            <w:r>
              <w:rPr>
                <w:color w:val="000000" w:themeColor="text1"/>
              </w:rPr>
              <w:t>не осуществляется содержание соответствующими</w:t>
            </w:r>
            <w:r w:rsidRPr="00E0758B">
              <w:rPr>
                <w:color w:val="000000" w:themeColor="text1"/>
              </w:rPr>
              <w:t xml:space="preserve"> собственниками </w:t>
            </w:r>
            <w:r w:rsidRPr="00E0758B">
              <w:rPr>
                <w:color w:val="000000" w:themeColor="text1"/>
              </w:rPr>
              <w:lastRenderedPageBreak/>
              <w:t xml:space="preserve">(владельцами) </w:t>
            </w:r>
            <w:r w:rsidRPr="00E0758B">
              <w:rPr>
                <w:color w:val="000000" w:themeColor="text1"/>
                <w:shd w:val="clear" w:color="auto" w:fill="FFFFFF"/>
              </w:rPr>
              <w:t>зданий, строений, сооружений, земельных участков</w:t>
            </w:r>
            <w:r>
              <w:rPr>
                <w:color w:val="000000" w:themeColor="text1"/>
                <w:shd w:val="clear" w:color="auto" w:fill="FFFFFF"/>
              </w:rPr>
              <w:t>,</w:t>
            </w:r>
            <w:r w:rsidRPr="00E0758B">
              <w:rPr>
                <w:color w:val="000000" w:themeColor="text1"/>
              </w:rPr>
              <w:t>к общей площади всех прилегающих территорий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не сод.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– общая площадь </w:t>
            </w:r>
            <w:r>
              <w:rPr>
                <w:color w:val="000000" w:themeColor="text1"/>
                <w:sz w:val="20"/>
                <w:szCs w:val="20"/>
              </w:rPr>
              <w:t xml:space="preserve">прилегающих </w:t>
            </w:r>
            <w:r w:rsidRPr="00E0758B">
              <w:rPr>
                <w:color w:val="000000" w:themeColor="text1"/>
                <w:sz w:val="20"/>
                <w:szCs w:val="20"/>
              </w:rPr>
              <w:t xml:space="preserve">территорий, </w:t>
            </w:r>
            <w:r>
              <w:rPr>
                <w:color w:val="000000" w:themeColor="text1"/>
                <w:sz w:val="20"/>
                <w:szCs w:val="20"/>
              </w:rPr>
              <w:t xml:space="preserve">в отношении которых в соответствии с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правилами благоустройства </w:t>
            </w:r>
            <w:r>
              <w:rPr>
                <w:color w:val="000000" w:themeColor="text1"/>
                <w:sz w:val="20"/>
                <w:szCs w:val="20"/>
              </w:rPr>
              <w:t>не осуществляется содержание соответствующими</w:t>
            </w:r>
            <w:r w:rsidRPr="00E0758B">
              <w:rPr>
                <w:color w:val="000000" w:themeColor="text1"/>
                <w:sz w:val="20"/>
                <w:szCs w:val="20"/>
              </w:rPr>
              <w:t xml:space="preserve"> собственниками (владельцами) </w:t>
            </w:r>
            <w:r w:rsidRPr="00E0758B">
              <w:rPr>
                <w:color w:val="000000" w:themeColor="text1"/>
                <w:sz w:val="20"/>
                <w:szCs w:val="20"/>
                <w:shd w:val="clear" w:color="auto" w:fill="FFFFFF"/>
              </w:rPr>
              <w:t>зданий, строений, сооружений, земельных участков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>
              <w:rPr>
                <w:color w:val="000000" w:themeColor="text1"/>
                <w:sz w:val="20"/>
                <w:szCs w:val="20"/>
              </w:rPr>
              <w:t>прил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. – общая площадь </w:t>
            </w:r>
            <w:r w:rsidRPr="00E0758B">
              <w:rPr>
                <w:color w:val="000000" w:themeColor="text1"/>
                <w:sz w:val="20"/>
                <w:szCs w:val="20"/>
              </w:rPr>
              <w:t>всех прилегающих территорий</w:t>
            </w:r>
          </w:p>
          <w:p w:rsidR="00A0116A" w:rsidRPr="00555D09" w:rsidRDefault="00A0116A" w:rsidP="002F5283">
            <w:pPr>
              <w:pStyle w:val="empty"/>
              <w:spacing w:before="0" w:beforeAutospacing="0" w:after="0" w:afterAutospacing="0"/>
              <w:jc w:val="both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  <w:hideMark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менее или равно _____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значение показателя (например, 0,1 %) исходя из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</w:rPr>
              <w:t xml:space="preserve">рассчитанной площади территорий, в отношении которых в соответствии с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правилами благоустройства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</w:rPr>
              <w:t xml:space="preserve">не осуществляется содержание соответствующими собственниками (владельцами)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зданий, строений, сооружений, земельных участков, </w:t>
            </w:r>
            <w:r w:rsidRPr="00E21628">
              <w:rPr>
                <w:i/>
                <w:iCs/>
                <w:color w:val="000000" w:themeColor="text1"/>
                <w:sz w:val="20"/>
                <w:szCs w:val="20"/>
              </w:rPr>
              <w:t>с учетом площади всех прилегающих территорий.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 Соответствующая доля должна уменьшаться из года в год. Следовательно, предлагаем полученную величину уменьшить примерно на 10% в сравнении с предыдущим годом)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  <w:hideMark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Результаты осуществления контроля</w:t>
            </w:r>
            <w:r>
              <w:rPr>
                <w:color w:val="000000" w:themeColor="text1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в течение отчетного года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А.2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утраченных в течение отчетного года деревьев и кустарников, удаленных без порубочного билета в случаях, когда требовалось получение порубочного билета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А.2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УДК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542272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А.2 -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>утраченных в течение отчетного года деревьев и кустарников (УДК), удаленных без порубочного билета в случаях, когда требовалось получение порубочного билета.</w:t>
            </w:r>
            <w:r w:rsidRPr="008B41E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 должно 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контроля</w:t>
            </w:r>
            <w:r>
              <w:rPr>
                <w:color w:val="000000" w:themeColor="text1"/>
                <w:sz w:val="20"/>
                <w:szCs w:val="20"/>
              </w:rPr>
              <w:t>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в течение отчетного года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кубометров мусора, обнаруженного в течение отчетного года на территориях общего пользования и прилегающих территориях</w:t>
            </w: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КМТОП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542272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8B41E4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>кубометров мусора (КМТОП), обнаруженного в течение отчетного года на территориях общего пользования и прилегающих территориях.</w:t>
            </w:r>
            <w:r w:rsidRPr="008B41E4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 должно 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контроля</w:t>
            </w:r>
            <w:r>
              <w:rPr>
                <w:color w:val="000000" w:themeColor="text1"/>
                <w:sz w:val="20"/>
                <w:szCs w:val="20"/>
              </w:rPr>
              <w:t>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в течение отчетного года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случаев травматизма людей,  выявленныхв течение отчетного года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СТЛ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542272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8B41E4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 xml:space="preserve">случаев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получения людьми травм (СТЛ) в течение отчетного года вследствие: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не своевременного удаления наледи на территории общего пользования (включая прилегающие территории);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не своевременного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удаления сосулек;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неустановления ограждения опасных участков, включая мест ведения земляных и строительных работ</w:t>
            </w:r>
          </w:p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Значение показателя должно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Сведения учреждений здравоохранения о травматизме и жалобы граждан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А.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39" w:type="dxa"/>
            <w:shd w:val="clear" w:color="auto" w:fill="FFFFFF"/>
          </w:tcPr>
          <w:p w:rsidR="00A0116A" w:rsidRPr="00D8624E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Количество выявленных в течение отчетного года случаев причинения вреда людям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карантинны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ми и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ядовиты</w:t>
            </w:r>
            <w:r>
              <w:rPr>
                <w:bCs/>
                <w:color w:val="000000"/>
                <w:sz w:val="20"/>
                <w:szCs w:val="20"/>
              </w:rPr>
              <w:t>ми растениями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СВЛ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  <w:p w:rsidR="00A0116A" w:rsidRPr="00555D09" w:rsidRDefault="00542272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="00A0116A"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"https://internet.garant.ru/document/formula?revision=9112021519&amp;text=yl_u8vA9ISjKX-7y8OIvL9fNX_Hg7O7h6ykqKzEwMDAwMA==" \* MERGEFORMATINET </w:instrText>
            </w:r>
            <w:r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B41E4">
              <w:rPr>
                <w:color w:val="000000" w:themeColor="text1"/>
                <w:sz w:val="20"/>
                <w:szCs w:val="20"/>
              </w:rPr>
              <w:t>А.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8B41E4">
              <w:rPr>
                <w:color w:val="000000" w:themeColor="text1"/>
                <w:sz w:val="20"/>
                <w:szCs w:val="20"/>
              </w:rPr>
              <w:t xml:space="preserve"> - 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 xml:space="preserve">случаев </w:t>
            </w:r>
          </w:p>
          <w:p w:rsidR="00A0116A" w:rsidRPr="008B41E4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получения в течение отчетного года людьми вреда (СВЛ) вследствие не своевременного удаления 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карантинны</w:t>
            </w: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х и</w:t>
            </w:r>
            <w:r w:rsidRPr="00D8624E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 ядовиты</w:t>
            </w:r>
            <w:r>
              <w:rPr>
                <w:bCs/>
                <w:color w:val="000000"/>
                <w:sz w:val="20"/>
                <w:szCs w:val="20"/>
              </w:rPr>
              <w:t>х растений с</w:t>
            </w:r>
            <w:r>
              <w:rPr>
                <w:color w:val="000000" w:themeColor="text1"/>
                <w:sz w:val="20"/>
                <w:szCs w:val="20"/>
              </w:rPr>
              <w:t xml:space="preserve"> территорий общего пользования и прилегающих территорий</w:t>
            </w:r>
          </w:p>
        </w:tc>
        <w:tc>
          <w:tcPr>
            <w:tcW w:w="1701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0 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либо</w:t>
            </w:r>
          </w:p>
          <w:p w:rsidR="00A0116A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менее или равно _____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(Указывается 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 xml:space="preserve">прогнозируемое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</w:t>
            </w:r>
            <w:r>
              <w:rPr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</w:rPr>
              <w:t>Значение показателя должно уменьшаться из года в год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.)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Сведения учреждений здравоохранения о причинении вреда здоровью и жалобы граждан</w:t>
            </w:r>
          </w:p>
        </w:tc>
      </w:tr>
      <w:tr w:rsidR="00A0116A" w:rsidRPr="00555D09" w:rsidTr="002F5283">
        <w:tc>
          <w:tcPr>
            <w:tcW w:w="10936" w:type="dxa"/>
            <w:gridSpan w:val="7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Индикативные показатели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</w:p>
        </w:tc>
        <w:tc>
          <w:tcPr>
            <w:tcW w:w="9977" w:type="dxa"/>
            <w:gridSpan w:val="6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Показатели эффективности, применяемые для мониторинга контрольной деятельности, её анализа, выявления проблем, возникающих при её осуществлении, и определения причин их возникновения, характеризующих соотношение между степенью устранения риска причинения вреда (ущерба) и объемом трудовых, материальных и финансовых ресурсов, а также уровень вмешательства в деятельность контролируемых лиц   </w:t>
            </w:r>
          </w:p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Б.1</w:t>
            </w:r>
            <w:r w:rsidRPr="00555D09">
              <w:rPr>
                <w:rStyle w:val="aff2"/>
                <w:color w:val="000000" w:themeColor="text1"/>
              </w:rPr>
              <w:footnoteReference w:id="2"/>
            </w:r>
          </w:p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t>Количество плановых контрольныхмероприятий,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ПМ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плановых контрольных мероприятий</w:t>
            </w:r>
            <w:r w:rsidRPr="00555D09">
              <w:rPr>
                <w:color w:val="000000" w:themeColor="text1"/>
                <w:sz w:val="20"/>
                <w:szCs w:val="20"/>
              </w:rPr>
              <w:t>(К</w:t>
            </w:r>
            <w:r>
              <w:rPr>
                <w:color w:val="000000" w:themeColor="text1"/>
                <w:sz w:val="20"/>
                <w:szCs w:val="20"/>
              </w:rPr>
              <w:t>ПМ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Целевое значение устанавливается</w:t>
            </w:r>
            <w:r>
              <w:rPr>
                <w:color w:val="000000" w:themeColor="text1"/>
                <w:sz w:val="20"/>
                <w:szCs w:val="20"/>
              </w:rPr>
              <w:t xml:space="preserve"> равным количеству плановых контрольных мероприятий, предусмотренных планом на соответствующий год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E20E14">
              <w:rPr>
                <w:color w:val="000000" w:themeColor="text1"/>
                <w:sz w:val="20"/>
                <w:szCs w:val="20"/>
              </w:rPr>
              <w:t>Б.2</w:t>
            </w:r>
          </w:p>
        </w:tc>
        <w:tc>
          <w:tcPr>
            <w:tcW w:w="2039" w:type="dxa"/>
            <w:shd w:val="clear" w:color="auto" w:fill="FFFFFF"/>
          </w:tcPr>
          <w:p w:rsidR="00A0116A" w:rsidRPr="00E20E14" w:rsidRDefault="00A0116A" w:rsidP="002F5283">
            <w:r w:rsidRPr="00E20E14">
              <w:t>Количество внеплановых контрольных мероприятий,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ВМ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>
              <w:rPr>
                <w:color w:val="000000" w:themeColor="text1"/>
                <w:sz w:val="20"/>
                <w:szCs w:val="20"/>
              </w:rPr>
              <w:t>вне</w:t>
            </w:r>
            <w:r w:rsidRPr="006073C6">
              <w:rPr>
                <w:sz w:val="20"/>
                <w:szCs w:val="20"/>
              </w:rPr>
              <w:t>плановых контрольных мероприятий</w:t>
            </w:r>
            <w:r w:rsidRPr="00555D09">
              <w:rPr>
                <w:color w:val="000000" w:themeColor="text1"/>
                <w:sz w:val="20"/>
                <w:szCs w:val="20"/>
              </w:rPr>
              <w:t>(К</w:t>
            </w:r>
            <w:r>
              <w:rPr>
                <w:color w:val="000000" w:themeColor="text1"/>
                <w:sz w:val="20"/>
                <w:szCs w:val="20"/>
              </w:rPr>
              <w:t>ВМ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устанавливается, так как муниципальный контроль не преследует цели </w:t>
            </w:r>
            <w:r>
              <w:rPr>
                <w:color w:val="000000" w:themeColor="text1"/>
                <w:sz w:val="20"/>
                <w:szCs w:val="20"/>
              </w:rPr>
              <w:t xml:space="preserve">повышения интенсивности проведения муниципального контроля и </w:t>
            </w:r>
            <w:r w:rsidRPr="00555D09">
              <w:rPr>
                <w:color w:val="000000" w:themeColor="text1"/>
                <w:sz w:val="20"/>
                <w:szCs w:val="20"/>
              </w:rPr>
              <w:t>привлечения к ответственности контролируемых лиц, а в большей степени ориентирован на профилактику нарушений обязательных требований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E20E14">
              <w:rPr>
                <w:color w:val="000000" w:themeColor="text1"/>
                <w:sz w:val="20"/>
                <w:szCs w:val="20"/>
              </w:rPr>
              <w:t>Б.3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t xml:space="preserve">Количество внеплановых </w:t>
            </w:r>
            <w:r w:rsidRPr="006073C6">
              <w:lastRenderedPageBreak/>
              <w:t>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ВМИР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 xml:space="preserve">внеплановых </w:t>
            </w:r>
            <w:r w:rsidRPr="006073C6">
              <w:rPr>
                <w:sz w:val="20"/>
                <w:szCs w:val="20"/>
              </w:rPr>
              <w:lastRenderedPageBreak/>
              <w:t>контрольных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ВМИР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lastRenderedPageBreak/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Результаты осуществления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Б.4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О</w:t>
            </w:r>
            <w:r w:rsidRPr="006073C6">
              <w:t>бщее количество контрольных мероприятий с взаимодействием,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МСВ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контрольных мероприятий с взаимодействием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МСВ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Б.5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t xml:space="preserve">Количество контрольных мероприятий с взаимодействием по каждому виду </w:t>
            </w:r>
            <w:r>
              <w:t>контрольных мероприятий</w:t>
            </w:r>
            <w:r w:rsidRPr="006073C6">
              <w:t>, проведенных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МСВвид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 xml:space="preserve">контрольных мероприятий с взаимодействием по каждому виду </w:t>
            </w:r>
            <w:r>
              <w:rPr>
                <w:sz w:val="20"/>
                <w:szCs w:val="20"/>
              </w:rPr>
              <w:t>контрольных мероприятий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МСВвид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Б.6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BD17C8">
              <w:t xml:space="preserve">Количество </w:t>
            </w:r>
            <w:r w:rsidRPr="006073C6">
              <w:t>контрольных мероприятий, проведенных с использованием средств дистанционного взаимодействия,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МДист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контрольных мероприятий, проведенных с использованием средств дистанционного взаимодействия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МДист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Б.7</w:t>
            </w:r>
            <w:r>
              <w:rPr>
                <w:rStyle w:val="aff2"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 w:rsidRPr="00BD17C8">
              <w:t xml:space="preserve">Количество </w:t>
            </w:r>
            <w:r w:rsidRPr="006073C6">
              <w:t xml:space="preserve">обязательных профилактических визитов, </w:t>
            </w:r>
            <w:r w:rsidRPr="006073C6">
              <w:lastRenderedPageBreak/>
              <w:t>проведенных за отчетный период</w:t>
            </w:r>
          </w:p>
          <w:p w:rsidR="00A0116A" w:rsidRPr="006073C6" w:rsidRDefault="00A0116A" w:rsidP="002F5283"/>
          <w:p w:rsidR="00A0116A" w:rsidRPr="006073C6" w:rsidRDefault="00A0116A" w:rsidP="002F5283"/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.7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КОПВ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обязательных профилактических визитов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КОПВ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</w:t>
            </w:r>
            <w:r w:rsidRPr="006073C6">
              <w:rPr>
                <w:sz w:val="20"/>
                <w:szCs w:val="20"/>
              </w:rPr>
              <w:lastRenderedPageBreak/>
              <w:t>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</w:t>
            </w:r>
            <w:r>
              <w:rPr>
                <w:color w:val="000000" w:themeColor="text1"/>
                <w:sz w:val="20"/>
                <w:szCs w:val="20"/>
              </w:rPr>
              <w:t xml:space="preserve">либо </w:t>
            </w:r>
            <w:r w:rsidRPr="00555D09">
              <w:rPr>
                <w:color w:val="000000" w:themeColor="text1"/>
                <w:sz w:val="20"/>
                <w:szCs w:val="20"/>
              </w:rPr>
              <w:t>не устанавливается</w:t>
            </w:r>
            <w:r>
              <w:rPr>
                <w:color w:val="000000" w:themeColor="text1"/>
                <w:sz w:val="20"/>
                <w:szCs w:val="20"/>
              </w:rPr>
              <w:t xml:space="preserve">, либо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устанавливается равным количеству обязательных профилактических визитов, предусмотренных программой п</w:t>
            </w:r>
            <w:r w:rsidRPr="00D42353">
              <w:rPr>
                <w:color w:val="000000" w:themeColor="text1"/>
                <w:sz w:val="20"/>
                <w:szCs w:val="20"/>
              </w:rPr>
              <w:t xml:space="preserve">рофилактики </w:t>
            </w:r>
            <w:r w:rsidRPr="006073C6">
              <w:rPr>
                <w:color w:val="000000" w:themeColor="text1"/>
                <w:sz w:val="20"/>
                <w:szCs w:val="20"/>
                <w:shd w:val="clear" w:color="auto" w:fill="FFFFFF"/>
              </w:rPr>
              <w:t>рисков причинения вреда (ущерба) охраняемым законом ценностям в сфере</w:t>
            </w:r>
            <w:r>
              <w:rPr>
                <w:color w:val="000000" w:themeColor="text1"/>
                <w:sz w:val="20"/>
                <w:szCs w:val="20"/>
              </w:rPr>
              <w:t>соответствующего вида муниципального контроля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8A559B">
              <w:rPr>
                <w:color w:val="000000" w:themeColor="text1"/>
                <w:sz w:val="20"/>
                <w:szCs w:val="20"/>
              </w:rPr>
              <w:lastRenderedPageBreak/>
              <w:t>Б.8</w:t>
            </w:r>
          </w:p>
        </w:tc>
        <w:tc>
          <w:tcPr>
            <w:tcW w:w="2039" w:type="dxa"/>
            <w:shd w:val="clear" w:color="auto" w:fill="FFFFFF"/>
          </w:tcPr>
          <w:p w:rsidR="00A0116A" w:rsidRPr="008A559B" w:rsidRDefault="00A0116A" w:rsidP="002F5283">
            <w:r w:rsidRPr="008A559B">
              <w:t xml:space="preserve">Количество </w:t>
            </w:r>
            <w:r w:rsidRPr="006073C6">
              <w:t>предостережений о недопустимости нарушения обязательных требований, объявленных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.8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ПНН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предостережений о недопустимости нарушения обязательных требований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ПНН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 w:rsidRPr="006073C6">
              <w:rPr>
                <w:sz w:val="20"/>
                <w:szCs w:val="20"/>
              </w:rPr>
              <w:t xml:space="preserve"> проведенных за отчетный период</w:t>
            </w:r>
            <w:r>
              <w:rPr>
                <w:sz w:val="20"/>
                <w:szCs w:val="20"/>
              </w:rP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964E29">
              <w:rPr>
                <w:color w:val="000000" w:themeColor="text1"/>
                <w:sz w:val="20"/>
                <w:szCs w:val="20"/>
              </w:rPr>
              <w:t>Б.9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964E29">
              <w:t xml:space="preserve">Количество </w:t>
            </w:r>
            <w:r w:rsidRPr="006073C6">
              <w:t>контрольных</w:t>
            </w:r>
          </w:p>
          <w:p w:rsidR="00A0116A" w:rsidRPr="00964E29" w:rsidRDefault="00A0116A" w:rsidP="002F5283">
            <w:r w:rsidRPr="006073C6">
              <w:t>мероприятий, по результатам которых выявлены нарушения обязательных требований,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.9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МНОТ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9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контрольныхмероприятий, по результатам которых выявлены нарушения обязательных требований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МНОТ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964E2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964E29">
              <w:t xml:space="preserve">Количество </w:t>
            </w:r>
            <w:r w:rsidRPr="006073C6">
              <w:t>контрольных мероприятий, по итогам которых возбуждены дела об административных правонарушениях,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.10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МАП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10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контрольных мероприятий, по итогам которых возбуждены дела об административных правонарушениях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МАП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964E2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039" w:type="dxa"/>
            <w:shd w:val="clear" w:color="auto" w:fill="FFFFFF"/>
          </w:tcPr>
          <w:p w:rsidR="00A0116A" w:rsidRPr="00964E29" w:rsidRDefault="00A0116A" w:rsidP="002F5283">
            <w:r>
              <w:t>С</w:t>
            </w:r>
            <w:r w:rsidRPr="006073C6">
              <w:t xml:space="preserve">умма административных штрафов, наложенных по результатам контрольных мероприятий, за </w:t>
            </w:r>
            <w:r w:rsidRPr="006073C6">
              <w:lastRenderedPageBreak/>
              <w:t>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.11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АШ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11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административных штрафов, наложенных по результатам контрольных </w:t>
            </w:r>
            <w:r w:rsidRPr="006073C6">
              <w:lastRenderedPageBreak/>
              <w:t>мероприятий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АШ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Б.12</w:t>
            </w:r>
          </w:p>
        </w:tc>
        <w:tc>
          <w:tcPr>
            <w:tcW w:w="2039" w:type="dxa"/>
            <w:shd w:val="clear" w:color="auto" w:fill="FFFFFF"/>
          </w:tcPr>
          <w:p w:rsidR="00A0116A" w:rsidRPr="00964E29" w:rsidRDefault="00A0116A" w:rsidP="002F5283">
            <w:r w:rsidRPr="00964E29">
              <w:t xml:space="preserve">Количество </w:t>
            </w:r>
            <w:r w:rsidRPr="006073C6">
              <w:t>направленных в органы прокуратуры заявлений о согласовании проведения контрольных мероприятий,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ЗОП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12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направленных в органы прокуратуры заявлений о согласовании проведения контрольных мероприятий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ЗОП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3242BA">
              <w:rPr>
                <w:color w:val="000000" w:themeColor="text1"/>
                <w:sz w:val="20"/>
                <w:szCs w:val="20"/>
              </w:rPr>
              <w:t>Б.13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 w:rsidRPr="006073C6">
              <w:t>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ЗОПОС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13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</w:t>
            </w:r>
            <w:r w:rsidRPr="00555D09">
              <w:rPr>
                <w:color w:val="000000" w:themeColor="text1"/>
              </w:rPr>
              <w:t xml:space="preserve"> (К</w:t>
            </w:r>
            <w:r>
              <w:rPr>
                <w:color w:val="000000" w:themeColor="text1"/>
              </w:rPr>
              <w:t>ЗОПОС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проведенных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контроля в отчетном году 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Б.14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6073C6">
              <w:t>Общее количество учтенных объектов контроля на конец отчетного периода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УОК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учтенных объектов контроля на конец отчетного периода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УОК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</w:t>
            </w:r>
            <w:r w:rsidRPr="006073C6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ёта</w:t>
            </w:r>
            <w:r w:rsidRPr="006073C6">
              <w:rPr>
                <w:sz w:val="20"/>
                <w:szCs w:val="20"/>
              </w:rPr>
              <w:t xml:space="preserve"> объектов контроля</w:t>
            </w:r>
            <w:r>
              <w:rPr>
                <w:sz w:val="20"/>
                <w:szCs w:val="20"/>
              </w:rPr>
              <w:t xml:space="preserve"> на конец</w:t>
            </w:r>
            <w:r w:rsidRPr="00555D09">
              <w:rPr>
                <w:color w:val="000000" w:themeColor="text1"/>
                <w:sz w:val="20"/>
                <w:szCs w:val="20"/>
              </w:rPr>
              <w:t>отчетно</w:t>
            </w:r>
            <w:r>
              <w:rPr>
                <w:color w:val="000000" w:themeColor="text1"/>
                <w:sz w:val="20"/>
                <w:szCs w:val="20"/>
              </w:rPr>
              <w:t>го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год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Б.15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>оличество учтенных объектов контроля, отнесенных к категориям риска, по каждой из категорий риска, на конец отчетного периода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К</w:t>
            </w:r>
            <w:r>
              <w:rPr>
                <w:color w:val="000000" w:themeColor="text1"/>
                <w:sz w:val="20"/>
                <w:szCs w:val="20"/>
              </w:rPr>
              <w:t>УОККР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6073C6">
              <w:rPr>
                <w:sz w:val="20"/>
                <w:szCs w:val="20"/>
              </w:rPr>
              <w:t>учтенных объектов контроля, отнесенных к категориям риска, по каждой из категорий риска, на конец отчетного периода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(К</w:t>
            </w:r>
            <w:r>
              <w:rPr>
                <w:color w:val="000000" w:themeColor="text1"/>
                <w:sz w:val="20"/>
                <w:szCs w:val="20"/>
              </w:rPr>
              <w:t>УОККР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</w:t>
            </w:r>
            <w:r w:rsidRPr="006073C6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ёта</w:t>
            </w:r>
            <w:r w:rsidRPr="006073C6">
              <w:rPr>
                <w:sz w:val="20"/>
                <w:szCs w:val="20"/>
              </w:rPr>
              <w:t xml:space="preserve"> объектов контроля</w:t>
            </w:r>
            <w:r>
              <w:rPr>
                <w:sz w:val="20"/>
                <w:szCs w:val="20"/>
              </w:rPr>
              <w:t xml:space="preserve"> по каждой категории риска на конец</w:t>
            </w:r>
            <w:r w:rsidRPr="00555D09">
              <w:rPr>
                <w:color w:val="000000" w:themeColor="text1"/>
                <w:sz w:val="20"/>
                <w:szCs w:val="20"/>
              </w:rPr>
              <w:t>отчетно</w:t>
            </w:r>
            <w:r>
              <w:rPr>
                <w:color w:val="000000" w:themeColor="text1"/>
                <w:sz w:val="20"/>
                <w:szCs w:val="20"/>
              </w:rPr>
              <w:t>го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год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1336B8">
              <w:rPr>
                <w:color w:val="000000" w:themeColor="text1"/>
                <w:sz w:val="20"/>
                <w:szCs w:val="20"/>
              </w:rPr>
              <w:t>Б.16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 w:rsidRPr="001336B8">
              <w:t xml:space="preserve">Количество учтенных </w:t>
            </w:r>
            <w:r w:rsidRPr="006073C6">
              <w:t>контролируемых лиц на конец отчетного периода</w:t>
            </w:r>
          </w:p>
          <w:p w:rsidR="00A0116A" w:rsidRPr="001336B8" w:rsidRDefault="00A0116A" w:rsidP="002F5283"/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.16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УКЛ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16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1336B8">
              <w:rPr>
                <w:sz w:val="20"/>
                <w:szCs w:val="20"/>
              </w:rPr>
              <w:t xml:space="preserve">учтенных </w:t>
            </w:r>
            <w:r w:rsidRPr="006073C6">
              <w:rPr>
                <w:sz w:val="20"/>
                <w:szCs w:val="20"/>
              </w:rPr>
              <w:t>контролируемых лиц на конец отчетного периода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УКЛ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</w:t>
            </w:r>
            <w:r w:rsidRPr="006073C6">
              <w:rPr>
                <w:sz w:val="20"/>
                <w:szCs w:val="20"/>
              </w:rPr>
              <w:t>уч</w:t>
            </w:r>
            <w:r>
              <w:rPr>
                <w:sz w:val="20"/>
                <w:szCs w:val="20"/>
              </w:rPr>
              <w:t>ёта</w:t>
            </w:r>
            <w:r w:rsidRPr="006073C6">
              <w:rPr>
                <w:sz w:val="20"/>
                <w:szCs w:val="20"/>
              </w:rPr>
              <w:t xml:space="preserve"> контролируемых лиц на конец отчетного периода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1336B8">
              <w:rPr>
                <w:color w:val="000000" w:themeColor="text1"/>
                <w:sz w:val="20"/>
                <w:szCs w:val="20"/>
              </w:rPr>
              <w:lastRenderedPageBreak/>
              <w:t>Б.1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 w:rsidRPr="001336B8">
              <w:t xml:space="preserve">Количество </w:t>
            </w:r>
            <w:r w:rsidRPr="006073C6">
              <w:t>учтенных контролируемых лиц, в отношении которых проведены контрольные мероприятия,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.17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УКЛКМ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17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контролируемых лиц, в отношении которых проведены контрольные мероприятия</w:t>
            </w:r>
            <w:r w:rsidRPr="00555D0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УКЛКМ</w:t>
            </w:r>
            <w:r w:rsidRPr="00555D09">
              <w:rPr>
                <w:color w:val="000000" w:themeColor="text1"/>
              </w:rPr>
              <w:t>)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1336B8">
              <w:rPr>
                <w:color w:val="000000" w:themeColor="text1"/>
                <w:sz w:val="20"/>
                <w:szCs w:val="20"/>
              </w:rPr>
              <w:t>Б.1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О</w:t>
            </w:r>
            <w:r w:rsidRPr="006073C6">
              <w:t>бщее количество жалоб, поданных контролируемыми лицами в досудебном порядке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.18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КЖДП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18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жалоб, поданных контролируемыми лицами в досудебном порядке </w:t>
            </w:r>
            <w:r w:rsidRPr="00555D0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КЖДП</w:t>
            </w:r>
            <w:r w:rsidRPr="00555D09">
              <w:rPr>
                <w:color w:val="000000" w:themeColor="text1"/>
              </w:rPr>
              <w:t>)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Б.19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>оличество жалоб, в отношении которых контрольным органом был нарушен срок рассмотрения,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.19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КЖНС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19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жалоб, в отношении которых контрольным органом был нарушен срок рассмотрения </w:t>
            </w:r>
            <w:r w:rsidRPr="00555D0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КЖНС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Б.20</w:t>
            </w:r>
          </w:p>
        </w:tc>
        <w:tc>
          <w:tcPr>
            <w:tcW w:w="2039" w:type="dxa"/>
            <w:shd w:val="clear" w:color="auto" w:fill="FFFFFF"/>
          </w:tcPr>
          <w:p w:rsidR="00A0116A" w:rsidRDefault="00A0116A" w:rsidP="002F5283">
            <w:r>
              <w:t>К</w:t>
            </w:r>
            <w:r w:rsidRPr="006073C6">
              <w:t>оличество 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 xml:space="preserve"> недействительными,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.20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КЖОР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20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жалоб, поданных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 xml:space="preserve"> недействительными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КЖОР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Б.21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 xml:space="preserve">оличество исковых заявлений об оспаривании </w:t>
            </w:r>
            <w:r w:rsidRPr="006073C6">
              <w:lastRenderedPageBreak/>
              <w:t>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.21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КИЗ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21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исковых заявлений об </w:t>
            </w:r>
            <w:r w:rsidRPr="006073C6">
              <w:lastRenderedPageBreak/>
              <w:t>оспаривании 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КИЗ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муниципального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Б.22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>оличество исковых заявлений об оспаривании 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порядке, по которым принято решение об удовлетворении заявленных требований,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.22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КУИЗ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22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>исковых заявлений об оспаривании решений, действий (бездействий) должностных лиц контрольн</w:t>
            </w:r>
            <w:r>
              <w:t xml:space="preserve">ого </w:t>
            </w:r>
            <w:r w:rsidRPr="006073C6">
              <w:t>орган</w:t>
            </w:r>
            <w:r>
              <w:t>а</w:t>
            </w:r>
            <w:r w:rsidRPr="006073C6">
              <w:t>, направленных контролируемыми лицами в судебном порядке, по которым принято решение об удовлетворении заявленных требований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КУИЗ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Б.23</w:t>
            </w:r>
          </w:p>
        </w:tc>
        <w:tc>
          <w:tcPr>
            <w:tcW w:w="2039" w:type="dxa"/>
            <w:shd w:val="clear" w:color="auto" w:fill="FFFFFF"/>
          </w:tcPr>
          <w:p w:rsidR="00A0116A" w:rsidRPr="006073C6" w:rsidRDefault="00A0116A" w:rsidP="002F5283">
            <w:r>
              <w:t>К</w:t>
            </w:r>
            <w:r w:rsidRPr="006073C6">
              <w:t xml:space="preserve">оличество контрольных мероприятий, проведенных с грубым нарушением требований к организации и осуществлению </w:t>
            </w:r>
            <w:r>
              <w:t>муниципаль</w:t>
            </w:r>
            <w:r w:rsidRPr="006073C6">
              <w:t>ного контроля и результаты которых были признаны недействительными и (или) отменены, за отчетный период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.23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>
              <w:rPr>
                <w:color w:val="000000" w:themeColor="text1"/>
                <w:sz w:val="20"/>
                <w:szCs w:val="20"/>
              </w:rPr>
              <w:t>КМГНТ</w:t>
            </w:r>
            <w:r w:rsidRPr="00555D09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23</w:t>
            </w:r>
            <w:r w:rsidRPr="00555D09">
              <w:rPr>
                <w:color w:val="000000" w:themeColor="text1"/>
              </w:rPr>
              <w:t xml:space="preserve"> определяется как сумма </w:t>
            </w:r>
            <w:r w:rsidRPr="006073C6">
              <w:t xml:space="preserve">контрольных мероприятий, проведенных с грубым нарушением требований к организации и осуществлению </w:t>
            </w:r>
            <w:r>
              <w:t>муниципаль</w:t>
            </w:r>
            <w:r w:rsidRPr="006073C6">
              <w:t>ного контроля и результаты которых были признаны недействительными и (или) отменены</w:t>
            </w:r>
            <w:r w:rsidRPr="00555D09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КМГНТ</w:t>
            </w:r>
            <w:r w:rsidRPr="00555D09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,</w:t>
            </w:r>
            <w:r w:rsidRPr="006073C6">
              <w:t xml:space="preserve"> за отчетный период</w:t>
            </w:r>
            <w:r>
              <w:t>.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Целевое значение не устанавливается </w: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begin"/>
            </w:r>
            <w:r w:rsidRPr="00555D09">
              <w:rPr>
                <w:color w:val="000000" w:themeColor="text1"/>
                <w:sz w:val="20"/>
                <w:szCs w:val="20"/>
              </w:rPr>
              <w:instrText xml:space="preserve"> INCLUDEPICTURE "https://internet.garant.ru/document/formula?revision=9112021519&amp;text=U3RyaW5nKCIgIik8PTkw" \* MERGEFORMATINET </w:instrText>
            </w:r>
            <w:r w:rsidR="00542272" w:rsidRPr="00555D0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Результаты осуществления муниципального контроля 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24</w:t>
            </w:r>
            <w:r w:rsidRPr="00555D09">
              <w:rPr>
                <w:i/>
                <w:iCs/>
                <w:color w:val="000000" w:themeColor="text1"/>
              </w:rPr>
              <w:t xml:space="preserve"> Вариант 1</w:t>
            </w:r>
            <w:r w:rsidRPr="00555D09">
              <w:rPr>
                <w:rStyle w:val="aff2"/>
                <w:color w:val="000000" w:themeColor="text1"/>
              </w:rPr>
              <w:footnoteReference w:id="4"/>
            </w:r>
          </w:p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lastRenderedPageBreak/>
              <w:t xml:space="preserve">Количество штатных единиц, в должностные </w:t>
            </w:r>
            <w:r w:rsidRPr="00555D09">
              <w:rPr>
                <w:color w:val="000000" w:themeColor="text1"/>
              </w:rPr>
              <w:lastRenderedPageBreak/>
              <w:t>обязанности которых входит выполнение функци</w:t>
            </w:r>
            <w:r>
              <w:rPr>
                <w:color w:val="000000" w:themeColor="text1"/>
              </w:rPr>
              <w:t>й</w:t>
            </w:r>
            <w:r w:rsidRPr="00555D09">
              <w:rPr>
                <w:color w:val="000000" w:themeColor="text1"/>
              </w:rPr>
              <w:t xml:space="preserve"> по осуществлению </w:t>
            </w:r>
            <w:r w:rsidRPr="00F10F98">
              <w:rPr>
                <w:color w:val="000000"/>
              </w:rPr>
              <w:t>контрол</w:t>
            </w:r>
            <w:r>
              <w:rPr>
                <w:color w:val="000000"/>
              </w:rPr>
              <w:t>я</w:t>
            </w:r>
            <w:r w:rsidRPr="00F10F98">
              <w:rPr>
                <w:color w:val="000000"/>
              </w:rPr>
              <w:t xml:space="preserve"> в сфере благоустройства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.24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ШЕ)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штатных единиц (ШЕ), в должностные обязанности которых </w:t>
            </w: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___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 xml:space="preserve">(устанавливается с учетом определенной </w:t>
            </w: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штатной численности)</w:t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Штатное расписание и должностные инструкции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lastRenderedPageBreak/>
              <w:t>Б.</w:t>
            </w:r>
            <w:r>
              <w:rPr>
                <w:color w:val="000000" w:themeColor="text1"/>
              </w:rPr>
              <w:t>24</w:t>
            </w:r>
            <w:r w:rsidRPr="00555D09">
              <w:rPr>
                <w:i/>
                <w:iCs/>
                <w:color w:val="000000" w:themeColor="text1"/>
              </w:rPr>
              <w:t xml:space="preserve"> Вариант 2</w:t>
            </w:r>
            <w:r w:rsidRPr="00555D09">
              <w:rPr>
                <w:rStyle w:val="aff2"/>
                <w:color w:val="000000" w:themeColor="text1"/>
              </w:rPr>
              <w:footnoteReference w:id="5"/>
            </w:r>
          </w:p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Доля затрат времени</w:t>
            </w:r>
            <w:r>
              <w:rPr>
                <w:color w:val="000000" w:themeColor="text1"/>
                <w:sz w:val="20"/>
                <w:szCs w:val="20"/>
              </w:rPr>
              <w:t xml:space="preserve"> на </w:t>
            </w:r>
            <w:r w:rsidRPr="00F10F98">
              <w:rPr>
                <w:color w:val="000000"/>
                <w:sz w:val="20"/>
                <w:szCs w:val="20"/>
              </w:rPr>
              <w:t>контроль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штатной единицы, в должностные обязанности которой 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 xml:space="preserve">я </w:t>
            </w:r>
            <w:r w:rsidRPr="00F10F98">
              <w:rPr>
                <w:color w:val="000000"/>
                <w:sz w:val="20"/>
                <w:szCs w:val="20"/>
              </w:rPr>
              <w:t>в сфере благоустройства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</w:t>
            </w:r>
            <w:r>
              <w:rPr>
                <w:color w:val="000000" w:themeColor="text1"/>
                <w:sz w:val="20"/>
                <w:szCs w:val="20"/>
              </w:rPr>
              <w:t>.24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24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доля посвященного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трудового времени штатной единицы, в должностные обязанности которой 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(определяется в процентах или в виде десятичной дроби) 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___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(устанавливается с учетом должностной инструкции и трудового договора)</w:t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Штатное расписание, должностная инструкция, трудовой договор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jc w:val="center"/>
              <w:rPr>
                <w:color w:val="000000" w:themeColor="text1"/>
              </w:rPr>
            </w:pPr>
            <w:r w:rsidRPr="00555D09">
              <w:rPr>
                <w:color w:val="000000" w:themeColor="text1"/>
              </w:rPr>
              <w:t>Б.</w:t>
            </w:r>
            <w:r>
              <w:rPr>
                <w:color w:val="000000" w:themeColor="text1"/>
              </w:rPr>
              <w:t>25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Объем затрат местного бюджета на осуществление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в год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ОТ + МТО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затрат в отчетном году на осуществление оплаты труда штатной единицы</w:t>
            </w:r>
            <w:r>
              <w:rPr>
                <w:color w:val="000000" w:themeColor="text1"/>
                <w:sz w:val="20"/>
                <w:szCs w:val="20"/>
              </w:rPr>
              <w:t xml:space="preserve"> (штатных единиц)</w:t>
            </w:r>
            <w:r w:rsidRPr="00555D09">
              <w:rPr>
                <w:color w:val="000000" w:themeColor="text1"/>
                <w:sz w:val="20"/>
                <w:szCs w:val="20"/>
              </w:rPr>
              <w:t>, в должностные обязанности которой</w:t>
            </w:r>
            <w:r>
              <w:rPr>
                <w:color w:val="000000" w:themeColor="text1"/>
                <w:sz w:val="20"/>
                <w:szCs w:val="20"/>
              </w:rPr>
              <w:t xml:space="preserve"> (которых)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входит выполнение функци</w:t>
            </w:r>
            <w:r>
              <w:rPr>
                <w:color w:val="000000" w:themeColor="text1"/>
                <w:sz w:val="20"/>
                <w:szCs w:val="20"/>
              </w:rPr>
              <w:t>й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по осуществлению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, включая суммы отчислений с фонда оплаты труда(ОТ), а также суммы затрат на материально</w:t>
            </w:r>
            <w:r>
              <w:rPr>
                <w:color w:val="000000" w:themeColor="text1"/>
                <w:sz w:val="20"/>
                <w:szCs w:val="20"/>
              </w:rPr>
              <w:t>-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техническое обеспечение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(МТО)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___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i/>
                <w:iCs/>
                <w:color w:val="000000" w:themeColor="text1"/>
                <w:sz w:val="20"/>
                <w:szCs w:val="20"/>
              </w:rPr>
              <w:t>(устанавливается с учетом штатного расписания, должностной инструкции и трудового договора, а также нормативов расходов на материально-техническое обеспечение труда, если они установлены)</w:t>
            </w: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Штатное расписание, должностная инструкция, трудовой договор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  <w:r w:rsidRPr="00555D09">
              <w:rPr>
                <w:color w:val="000000" w:themeColor="text1"/>
                <w:shd w:val="clear" w:color="auto" w:fill="FFFFFF"/>
              </w:rPr>
              <w:t xml:space="preserve">Количество составленных должностными лицами, осуществляющими </w:t>
            </w:r>
            <w:r w:rsidRPr="00F10F98">
              <w:rPr>
                <w:color w:val="000000"/>
              </w:rPr>
              <w:t>контроль в сфере благоустройства</w:t>
            </w:r>
            <w:r w:rsidRPr="00555D09">
              <w:rPr>
                <w:color w:val="000000" w:themeColor="text1"/>
                <w:shd w:val="clear" w:color="auto" w:fill="FFFFFF"/>
              </w:rPr>
              <w:t>, актов о воспрепятствовании их деятельности со стороны контролируемых лиц и (или) их представителей</w:t>
            </w:r>
          </w:p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</w:p>
          <w:p w:rsidR="00A0116A" w:rsidRPr="00555D09" w:rsidRDefault="00A0116A" w:rsidP="002F5283">
            <w:pPr>
              <w:rPr>
                <w:color w:val="000000" w:themeColor="text1"/>
              </w:rPr>
            </w:pP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</w:t>
            </w:r>
            <w:r>
              <w:rPr>
                <w:color w:val="000000" w:themeColor="text1"/>
                <w:sz w:val="20"/>
                <w:szCs w:val="20"/>
              </w:rPr>
              <w:t>.26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= </w:t>
            </w:r>
            <w:r w:rsidRPr="00555D09">
              <w:rPr>
                <w:color w:val="000000" w:themeColor="text1"/>
                <w:sz w:val="20"/>
                <w:szCs w:val="20"/>
                <w:lang w:val="en-US"/>
              </w:rPr>
              <w:t>Sum(</w:t>
            </w:r>
            <w:r w:rsidRPr="00555D09">
              <w:rPr>
                <w:color w:val="000000" w:themeColor="text1"/>
                <w:sz w:val="20"/>
                <w:szCs w:val="20"/>
              </w:rPr>
              <w:t>АП)</w:t>
            </w:r>
          </w:p>
        </w:tc>
        <w:tc>
          <w:tcPr>
            <w:tcW w:w="2269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26</w:t>
            </w:r>
            <w:r w:rsidRPr="00555D09">
              <w:rPr>
                <w:color w:val="000000" w:themeColor="text1"/>
                <w:sz w:val="20"/>
                <w:szCs w:val="20"/>
              </w:rPr>
              <w:t xml:space="preserve"> определяется как сумма </w:t>
            </w:r>
            <w:r w:rsidRPr="00555D0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составленных должностными лицами, осуществляющими </w:t>
            </w:r>
            <w:r w:rsidRPr="00F10F98">
              <w:rPr>
                <w:color w:val="000000"/>
                <w:sz w:val="20"/>
                <w:szCs w:val="20"/>
              </w:rPr>
              <w:t>контроль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актов (АП)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</w:t>
            </w:r>
            <w:r w:rsidRPr="00555D09">
              <w:rPr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опрос должностных лиц и (или) работников контролируемого лица, ограничения доступа в помещения, воспрепятствования иным мерам по осуществлению контрольного мероприятия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Целевое значение не устанавливается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 xml:space="preserve">Результаты осуществления </w:t>
            </w:r>
            <w:r w:rsidRPr="00F10F98">
              <w:rPr>
                <w:color w:val="000000"/>
                <w:sz w:val="20"/>
                <w:szCs w:val="20"/>
              </w:rPr>
              <w:t>контрол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F10F98">
              <w:rPr>
                <w:color w:val="000000"/>
                <w:sz w:val="20"/>
                <w:szCs w:val="20"/>
              </w:rPr>
              <w:t xml:space="preserve"> в сфере благоустройства</w:t>
            </w:r>
            <w:r w:rsidRPr="00555D09">
              <w:rPr>
                <w:color w:val="000000" w:themeColor="text1"/>
                <w:sz w:val="20"/>
                <w:szCs w:val="20"/>
              </w:rPr>
              <w:t>в отчетном году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lastRenderedPageBreak/>
              <w:t>Б.</w:t>
            </w:r>
            <w:r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</w:rPr>
            </w:pPr>
            <w:r w:rsidRPr="00555D09">
              <w:rPr>
                <w:color w:val="000000" w:themeColor="text1"/>
                <w:shd w:val="clear" w:color="auto" w:fill="FFFFFF"/>
              </w:rPr>
              <w:t>Удельный показатель</w:t>
            </w:r>
            <w:r w:rsidRPr="00555D09">
              <w:rPr>
                <w:color w:val="000000" w:themeColor="text1"/>
              </w:rPr>
              <w:t xml:space="preserve"> результативности, отражающи</w:t>
            </w:r>
            <w:r>
              <w:rPr>
                <w:color w:val="000000" w:themeColor="text1"/>
              </w:rPr>
              <w:t>й</w:t>
            </w:r>
            <w:r w:rsidRPr="00555D09">
              <w:rPr>
                <w:color w:val="000000" w:themeColor="text1"/>
              </w:rPr>
              <w:t xml:space="preserve"> уровень минимизации вреда (ущерба) охраняемым законом ценностям, уровень устранения риска причинения вреда (ущерба) с учетом привлеченных для </w:t>
            </w:r>
            <w:r w:rsidRPr="00F10F98">
              <w:rPr>
                <w:color w:val="000000"/>
              </w:rPr>
              <w:t>контрол</w:t>
            </w:r>
            <w:r>
              <w:rPr>
                <w:color w:val="000000"/>
              </w:rPr>
              <w:t>я</w:t>
            </w:r>
            <w:r w:rsidRPr="00F10F98">
              <w:rPr>
                <w:color w:val="000000"/>
              </w:rPr>
              <w:t xml:space="preserve"> в сфере благоустройства</w:t>
            </w:r>
            <w:r w:rsidRPr="00555D09">
              <w:rPr>
                <w:color w:val="000000" w:themeColor="text1"/>
              </w:rPr>
              <w:t>трудовых ресурсов</w:t>
            </w:r>
          </w:p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4D10C3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27</w:t>
            </w:r>
            <w:r w:rsidRPr="004D10C3">
              <w:rPr>
                <w:color w:val="000000" w:themeColor="text1"/>
                <w:sz w:val="20"/>
                <w:szCs w:val="20"/>
              </w:rPr>
              <w:t xml:space="preserve"> = (А.1 + А.2</w:t>
            </w:r>
            <w:r>
              <w:rPr>
                <w:color w:val="000000" w:themeColor="text1"/>
                <w:sz w:val="20"/>
                <w:szCs w:val="20"/>
              </w:rPr>
              <w:t xml:space="preserve"> + А.3 + А.4 + А.5</w:t>
            </w:r>
            <w:r w:rsidRPr="004D10C3">
              <w:rPr>
                <w:color w:val="000000" w:themeColor="text1"/>
                <w:sz w:val="20"/>
                <w:szCs w:val="20"/>
              </w:rPr>
              <w:t>) / Б.</w:t>
            </w:r>
            <w:r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2269" w:type="dxa"/>
            <w:shd w:val="clear" w:color="auto" w:fill="FFFFFF"/>
          </w:tcPr>
          <w:p w:rsidR="00A0116A" w:rsidRPr="004D10C3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Составляющие формулы определены выше.</w:t>
            </w:r>
          </w:p>
          <w:p w:rsidR="00A0116A" w:rsidRPr="004D10C3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 xml:space="preserve">Значение показателя оценивается в динамике с предыдущими годами 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Целевое значение не устанавливается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На основании расчетов показателей, предусмотренных выше</w:t>
            </w:r>
          </w:p>
        </w:tc>
      </w:tr>
      <w:tr w:rsidR="00A0116A" w:rsidRPr="00555D09" w:rsidTr="002F5283">
        <w:tc>
          <w:tcPr>
            <w:tcW w:w="959" w:type="dxa"/>
            <w:shd w:val="clear" w:color="auto" w:fill="FFFFFF"/>
            <w:vAlign w:val="center"/>
          </w:tcPr>
          <w:p w:rsidR="00A0116A" w:rsidRPr="00555D09" w:rsidRDefault="00A0116A" w:rsidP="002F5283">
            <w:pPr>
              <w:pStyle w:val="s1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039" w:type="dxa"/>
            <w:shd w:val="clear" w:color="auto" w:fill="FFFFFF"/>
          </w:tcPr>
          <w:p w:rsidR="00A0116A" w:rsidRPr="00555D09" w:rsidRDefault="00A0116A" w:rsidP="002F5283">
            <w:pPr>
              <w:rPr>
                <w:color w:val="000000" w:themeColor="text1"/>
                <w:shd w:val="clear" w:color="auto" w:fill="FFFFFF"/>
              </w:rPr>
            </w:pPr>
            <w:r w:rsidRPr="00555D09">
              <w:rPr>
                <w:color w:val="000000" w:themeColor="text1"/>
                <w:shd w:val="clear" w:color="auto" w:fill="FFFFFF"/>
              </w:rPr>
              <w:t>Удельный показатель</w:t>
            </w:r>
            <w:r w:rsidRPr="00555D09">
              <w:rPr>
                <w:color w:val="000000" w:themeColor="text1"/>
              </w:rPr>
              <w:t xml:space="preserve"> результативности, отражающи</w:t>
            </w:r>
            <w:r>
              <w:rPr>
                <w:color w:val="000000" w:themeColor="text1"/>
              </w:rPr>
              <w:t>й</w:t>
            </w:r>
            <w:r w:rsidRPr="00555D09">
              <w:rPr>
                <w:color w:val="000000" w:themeColor="text1"/>
              </w:rPr>
              <w:t xml:space="preserve"> уровень минимизации вреда (ущерба) охраняемым законом ценностям, уровень устранения риска причинения вреда (ущерба) с учетом объема затрат местного бюджета на осуществление </w:t>
            </w:r>
            <w:r w:rsidRPr="00F10F98">
              <w:rPr>
                <w:color w:val="000000"/>
              </w:rPr>
              <w:t>контрол</w:t>
            </w:r>
            <w:r>
              <w:rPr>
                <w:color w:val="000000"/>
              </w:rPr>
              <w:t>я</w:t>
            </w:r>
            <w:r w:rsidRPr="00F10F98">
              <w:rPr>
                <w:color w:val="000000"/>
              </w:rPr>
              <w:t xml:space="preserve"> в сфере благоустройства</w:t>
            </w:r>
            <w:r w:rsidRPr="00555D09">
              <w:rPr>
                <w:color w:val="000000" w:themeColor="text1"/>
              </w:rPr>
              <w:t>в год</w:t>
            </w:r>
          </w:p>
        </w:tc>
        <w:tc>
          <w:tcPr>
            <w:tcW w:w="1700" w:type="dxa"/>
            <w:gridSpan w:val="2"/>
            <w:shd w:val="clear" w:color="auto" w:fill="FFFFFF"/>
          </w:tcPr>
          <w:p w:rsidR="00A0116A" w:rsidRPr="004D10C3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Б.</w:t>
            </w:r>
            <w:r>
              <w:rPr>
                <w:color w:val="000000" w:themeColor="text1"/>
                <w:sz w:val="20"/>
                <w:szCs w:val="20"/>
              </w:rPr>
              <w:t>28</w:t>
            </w:r>
            <w:r w:rsidRPr="004D10C3">
              <w:rPr>
                <w:color w:val="000000" w:themeColor="text1"/>
                <w:sz w:val="20"/>
                <w:szCs w:val="20"/>
              </w:rPr>
              <w:t xml:space="preserve"> = (А.1 + А.2</w:t>
            </w:r>
            <w:r>
              <w:rPr>
                <w:color w:val="000000" w:themeColor="text1"/>
                <w:sz w:val="20"/>
                <w:szCs w:val="20"/>
              </w:rPr>
              <w:t xml:space="preserve"> + А.3 + А.4 + А.5</w:t>
            </w:r>
            <w:r w:rsidRPr="004D10C3">
              <w:rPr>
                <w:color w:val="000000" w:themeColor="text1"/>
                <w:sz w:val="20"/>
                <w:szCs w:val="20"/>
              </w:rPr>
              <w:t>) / Б.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269" w:type="dxa"/>
            <w:shd w:val="clear" w:color="auto" w:fill="FFFFFF"/>
          </w:tcPr>
          <w:p w:rsidR="00A0116A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>Составляющие формулы определены выше.</w:t>
            </w:r>
          </w:p>
          <w:p w:rsidR="00A0116A" w:rsidRPr="004D10C3" w:rsidRDefault="00A0116A" w:rsidP="002F5283">
            <w:pPr>
              <w:pStyle w:val="s16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4D10C3">
              <w:rPr>
                <w:color w:val="000000" w:themeColor="text1"/>
                <w:sz w:val="20"/>
                <w:szCs w:val="20"/>
              </w:rPr>
              <w:t xml:space="preserve">Значение показателя оценивается в динамике с предыдущими годами </w:t>
            </w:r>
          </w:p>
        </w:tc>
        <w:tc>
          <w:tcPr>
            <w:tcW w:w="1701" w:type="dxa"/>
            <w:shd w:val="clear" w:color="auto" w:fill="FFFFFF"/>
          </w:tcPr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Целевое значение не устанавливается</w:t>
            </w:r>
          </w:p>
          <w:p w:rsidR="00A0116A" w:rsidRPr="00555D09" w:rsidRDefault="00A0116A" w:rsidP="002F5283">
            <w:pPr>
              <w:pStyle w:val="s16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/>
          </w:tcPr>
          <w:p w:rsidR="00A0116A" w:rsidRPr="00555D09" w:rsidRDefault="00A0116A" w:rsidP="002F5283">
            <w:pPr>
              <w:pStyle w:val="empty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555D09">
              <w:rPr>
                <w:color w:val="000000" w:themeColor="text1"/>
                <w:sz w:val="20"/>
                <w:szCs w:val="20"/>
              </w:rPr>
              <w:t>На основании расчетов показателей, предусмотренных выше</w:t>
            </w:r>
          </w:p>
        </w:tc>
      </w:tr>
    </w:tbl>
    <w:p w:rsidR="00A0116A" w:rsidRPr="00555D09" w:rsidRDefault="00A0116A" w:rsidP="00A0116A">
      <w:pPr>
        <w:spacing w:line="240" w:lineRule="exact"/>
        <w:rPr>
          <w:b/>
          <w:color w:val="000000" w:themeColor="text1"/>
        </w:rPr>
      </w:pPr>
    </w:p>
    <w:p w:rsidR="00A0116A" w:rsidRPr="001E4E9D" w:rsidRDefault="00A0116A" w:rsidP="00A0116A">
      <w:pPr>
        <w:jc w:val="center"/>
        <w:rPr>
          <w:color w:val="000000" w:themeColor="text1"/>
        </w:rPr>
      </w:pPr>
      <w:r>
        <w:rPr>
          <w:color w:val="000000" w:themeColor="text1"/>
        </w:rPr>
        <w:br w:type="page"/>
      </w:r>
      <w:r w:rsidRPr="001E4E9D">
        <w:rPr>
          <w:b/>
          <w:bCs/>
          <w:color w:val="000000"/>
          <w:sz w:val="26"/>
          <w:szCs w:val="26"/>
        </w:rPr>
        <w:lastRenderedPageBreak/>
        <w:t>Пояснительная записка</w:t>
      </w: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</w:rPr>
      </w:pPr>
      <w:r w:rsidRPr="001E4E9D">
        <w:rPr>
          <w:color w:val="000000" w:themeColor="text1"/>
          <w:sz w:val="26"/>
          <w:szCs w:val="26"/>
        </w:rPr>
        <w:t xml:space="preserve">Настоящий проект решения представительного органа подготовлен с учетом предыдущих разработок типового решения о муниципальном контроле в сфере благоустройства. В указанное типовое решение необходимо внести изменения, предусмотренные настоящим проектом решения, с учетом нумерации структурных единиц типового решения о данном виде муниципального контроля. 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</w:rPr>
        <w:t xml:space="preserve">Вступающий в силу с 1 марта 2022 года статьей 30 </w:t>
      </w:r>
      <w:r w:rsidRPr="001E4E9D">
        <w:rPr>
          <w:color w:val="000000" w:themeColor="text1"/>
          <w:sz w:val="26"/>
          <w:szCs w:val="26"/>
          <w:shd w:val="clear" w:color="auto" w:fill="FFFFFF"/>
        </w:rPr>
        <w:t>Федерального закона от 31.07.2020 № 248-ФЗ «О государственном контроле (надзоре) и муниципальном контроле в Российской Федерации» предусмотрены следующие обязательные требования: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1) должны быть отражены два типа показателей вида муниципального контроля: ключевые и индикативные;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2) показатели должны характеризовать результативность и эффективность муниципального контроля;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3) ключевые показатели должны отражать уровень минимизации вреда (ущерба) охраняемым законам ценностям, уровень устранения риска причинения вреда (ущерба) в соответствующей сфере деятельности;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4) по ключевым показателям должны быть определены целевые (плановые) значения, достижение которых должен обеспечить контрольный орган;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>5) не допускается установление ключевых показателей, основанных на количестве проведенных профилактических мероприятий и контрольных (надзорных) мероприятий, количестве выявленных нарушений, количестве контролируемых лиц, привлеченных к ответственности, количестве и размере штрафов, наложенных на контролируемых лиц в соответствии с Кодексом Российской Федерации об административных правонарушениях, законами субъектов Российской Федерации;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000000" w:themeColor="text1"/>
          <w:sz w:val="26"/>
          <w:szCs w:val="26"/>
          <w:shd w:val="clear" w:color="auto" w:fill="FFFFFF"/>
        </w:rPr>
        <w:t xml:space="preserve">6) </w:t>
      </w:r>
      <w:r w:rsidRPr="001E4E9D">
        <w:rPr>
          <w:color w:val="22272F"/>
          <w:sz w:val="26"/>
          <w:szCs w:val="26"/>
        </w:rPr>
        <w:t>индикативные показатели муниципального контроля должны: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22272F"/>
          <w:sz w:val="26"/>
          <w:szCs w:val="26"/>
        </w:rPr>
        <w:t>- применяться для мониторинга контрольной деятельности, ее анализа,</w:t>
      </w:r>
      <w:r>
        <w:rPr>
          <w:color w:val="22272F"/>
          <w:sz w:val="26"/>
          <w:szCs w:val="26"/>
        </w:rPr>
        <w:t xml:space="preserve"> </w:t>
      </w:r>
      <w:r w:rsidRPr="001E4E9D">
        <w:rPr>
          <w:color w:val="22272F"/>
          <w:sz w:val="26"/>
          <w:szCs w:val="26"/>
        </w:rPr>
        <w:t>выявления проблем, возникающих при ее осуществлении, и определения причин их возникновения;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22272F"/>
          <w:sz w:val="26"/>
          <w:szCs w:val="26"/>
        </w:rPr>
        <w:t>- характеризовать соотношение между степенью устранения риска причинения вреда (ущерба) и объемом трудовых, материальных и финансовых ресурсов;</w:t>
      </w:r>
    </w:p>
    <w:p w:rsidR="00A0116A" w:rsidRPr="001E4E9D" w:rsidRDefault="00A0116A" w:rsidP="00A0116A">
      <w:pPr>
        <w:ind w:firstLine="709"/>
        <w:rPr>
          <w:color w:val="22272F"/>
          <w:sz w:val="26"/>
          <w:szCs w:val="26"/>
        </w:rPr>
      </w:pPr>
      <w:r w:rsidRPr="001E4E9D">
        <w:rPr>
          <w:color w:val="22272F"/>
          <w:sz w:val="26"/>
          <w:szCs w:val="26"/>
        </w:rPr>
        <w:t>- характеризовать уровень вмешательства в деятельность контролируемых лиц.</w:t>
      </w:r>
    </w:p>
    <w:p w:rsidR="00A0116A" w:rsidRPr="001E4E9D" w:rsidRDefault="00A0116A" w:rsidP="00A0116A">
      <w:pPr>
        <w:ind w:firstLine="709"/>
        <w:rPr>
          <w:color w:val="000000" w:themeColor="text1"/>
          <w:sz w:val="26"/>
          <w:szCs w:val="26"/>
          <w:shd w:val="clear" w:color="auto" w:fill="FFFFFF"/>
        </w:rPr>
      </w:pPr>
      <w:r w:rsidRPr="001E4E9D">
        <w:rPr>
          <w:color w:val="22272F"/>
          <w:sz w:val="26"/>
          <w:szCs w:val="26"/>
        </w:rPr>
        <w:t xml:space="preserve">Разработанные показатели с учетом специфики предмета муниципального контроля в сфере благоустройства максимально учитывают предусмотренные выше позиции. </w:t>
      </w: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rPr>
          <w:color w:val="000000" w:themeColor="text1"/>
          <w:sz w:val="26"/>
          <w:szCs w:val="26"/>
        </w:rPr>
      </w:pPr>
    </w:p>
    <w:p w:rsidR="00A0116A" w:rsidRPr="001E4E9D" w:rsidRDefault="00A0116A" w:rsidP="00A0116A">
      <w:pPr>
        <w:rPr>
          <w:sz w:val="26"/>
          <w:szCs w:val="26"/>
        </w:rPr>
      </w:pPr>
    </w:p>
    <w:p w:rsidR="00AE42E1" w:rsidRPr="00AE42E1" w:rsidRDefault="00AE42E1" w:rsidP="00AE42E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AE42E1" w:rsidSect="00131781">
      <w:headerReference w:type="even" r:id="rId14"/>
      <w:headerReference w:type="default" r:id="rId15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C57" w:rsidRDefault="008C6C57" w:rsidP="00D03C14">
      <w:r>
        <w:separator/>
      </w:r>
    </w:p>
  </w:endnote>
  <w:endnote w:type="continuationSeparator" w:id="1">
    <w:p w:rsidR="008C6C57" w:rsidRDefault="008C6C57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C57" w:rsidRDefault="008C6C57" w:rsidP="00D03C14">
      <w:r>
        <w:separator/>
      </w:r>
    </w:p>
  </w:footnote>
  <w:footnote w:type="continuationSeparator" w:id="1">
    <w:p w:rsidR="008C6C57" w:rsidRDefault="008C6C57" w:rsidP="00D03C14">
      <w:r>
        <w:continuationSeparator/>
      </w:r>
    </w:p>
  </w:footnote>
  <w:footnote w:id="2">
    <w:p w:rsidR="001923F1" w:rsidRDefault="001923F1" w:rsidP="00A0116A">
      <w:pPr>
        <w:pStyle w:val="af6"/>
        <w:jc w:val="both"/>
      </w:pPr>
      <w:r>
        <w:rPr>
          <w:rStyle w:val="aff2"/>
        </w:rPr>
        <w:footnoteRef/>
      </w:r>
      <w:r>
        <w:t xml:space="preserve"> Данный показатель устанавливается лишь в случае, если в соответствии с положением о данном виде контроля установлено проведение плановых контрольных мероприятий. В ином случае данный показатель подлежит исключению. </w:t>
      </w:r>
    </w:p>
  </w:footnote>
  <w:footnote w:id="3">
    <w:p w:rsidR="001923F1" w:rsidRPr="006073C6" w:rsidRDefault="001923F1" w:rsidP="00A0116A">
      <w:pPr>
        <w:pStyle w:val="s16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0"/>
          <w:szCs w:val="20"/>
        </w:rPr>
      </w:pPr>
      <w:r w:rsidRPr="006073C6">
        <w:rPr>
          <w:rStyle w:val="aff2"/>
          <w:color w:val="000000" w:themeColor="text1"/>
          <w:sz w:val="20"/>
          <w:szCs w:val="20"/>
        </w:rPr>
        <w:footnoteRef/>
      </w:r>
      <w:r w:rsidRPr="006073C6">
        <w:rPr>
          <w:color w:val="000000" w:themeColor="text1"/>
          <w:sz w:val="20"/>
          <w:szCs w:val="20"/>
        </w:rPr>
        <w:t xml:space="preserve"> В соответствии с частью 4 статьи 52 Федеральн</w:t>
      </w:r>
      <w:r>
        <w:rPr>
          <w:color w:val="000000" w:themeColor="text1"/>
          <w:sz w:val="20"/>
          <w:szCs w:val="20"/>
        </w:rPr>
        <w:t>ого</w:t>
      </w:r>
      <w:r w:rsidRPr="006073C6">
        <w:rPr>
          <w:color w:val="000000" w:themeColor="text1"/>
          <w:sz w:val="20"/>
          <w:szCs w:val="20"/>
        </w:rPr>
        <w:t xml:space="preserve"> закон</w:t>
      </w:r>
      <w:r>
        <w:rPr>
          <w:color w:val="000000" w:themeColor="text1"/>
          <w:sz w:val="20"/>
          <w:szCs w:val="20"/>
        </w:rPr>
        <w:t>а</w:t>
      </w:r>
      <w:r w:rsidRPr="006073C6">
        <w:rPr>
          <w:color w:val="000000" w:themeColor="text1"/>
          <w:sz w:val="20"/>
          <w:szCs w:val="20"/>
        </w:rPr>
        <w:t xml:space="preserve"> от 31</w:t>
      </w:r>
      <w:r>
        <w:rPr>
          <w:color w:val="000000" w:themeColor="text1"/>
          <w:sz w:val="20"/>
          <w:szCs w:val="20"/>
        </w:rPr>
        <w:t>.07.</w:t>
      </w:r>
      <w:r w:rsidRPr="006073C6">
        <w:rPr>
          <w:color w:val="000000" w:themeColor="text1"/>
          <w:sz w:val="20"/>
          <w:szCs w:val="20"/>
        </w:rPr>
        <w:t>2020</w:t>
      </w:r>
      <w:r>
        <w:rPr>
          <w:color w:val="000000" w:themeColor="text1"/>
          <w:sz w:val="20"/>
          <w:szCs w:val="20"/>
        </w:rPr>
        <w:t xml:space="preserve"> № </w:t>
      </w:r>
      <w:r w:rsidRPr="006073C6">
        <w:rPr>
          <w:color w:val="000000" w:themeColor="text1"/>
          <w:sz w:val="20"/>
          <w:szCs w:val="20"/>
        </w:rPr>
        <w:t xml:space="preserve">248-ФЗ </w:t>
      </w:r>
      <w:r>
        <w:rPr>
          <w:color w:val="000000" w:themeColor="text1"/>
          <w:sz w:val="20"/>
          <w:szCs w:val="20"/>
        </w:rPr>
        <w:t>«</w:t>
      </w:r>
      <w:r w:rsidRPr="006073C6">
        <w:rPr>
          <w:color w:val="000000" w:themeColor="text1"/>
          <w:sz w:val="20"/>
          <w:szCs w:val="20"/>
        </w:rPr>
        <w:t>О государственном контроле (надзоре) и муниципальном контроле в Российской Федерации</w:t>
      </w:r>
      <w:r>
        <w:rPr>
          <w:color w:val="000000" w:themeColor="text1"/>
          <w:sz w:val="20"/>
          <w:szCs w:val="20"/>
        </w:rPr>
        <w:t>»</w:t>
      </w:r>
      <w:r w:rsidRPr="006073C6">
        <w:rPr>
          <w:color w:val="000000" w:themeColor="text1"/>
          <w:sz w:val="20"/>
          <w:szCs w:val="20"/>
          <w:shd w:val="clear" w:color="auto" w:fill="FFFFFF"/>
        </w:rPr>
        <w:t>проведение обязательных профилактических визитов должно быть предусмотрено в отношении объектов контроля, отнесенных к категориям чрезвычайно высокого, высокого и значительного риска</w:t>
      </w:r>
      <w:r>
        <w:rPr>
          <w:color w:val="000000" w:themeColor="text1"/>
          <w:sz w:val="20"/>
          <w:szCs w:val="20"/>
          <w:shd w:val="clear" w:color="auto" w:fill="FFFFFF"/>
        </w:rPr>
        <w:t>. Если таких объектов в соответствии с положением о виде соответствующего контроля нет, показатель может быть исключен.</w:t>
      </w:r>
    </w:p>
  </w:footnote>
  <w:footnote w:id="4">
    <w:p w:rsidR="001923F1" w:rsidRDefault="001923F1" w:rsidP="00A0116A">
      <w:pPr>
        <w:pStyle w:val="af6"/>
        <w:jc w:val="both"/>
      </w:pPr>
      <w:r>
        <w:rPr>
          <w:rStyle w:val="aff2"/>
        </w:rPr>
        <w:footnoteRef/>
      </w:r>
      <w:r>
        <w:t xml:space="preserve"> Вариант 1 подходит тем муниципальным образованиям, в которых одно или более должностных лиц целиком вовлечены исключительно в осуществление </w:t>
      </w:r>
      <w:r w:rsidRPr="00F10F98">
        <w:rPr>
          <w:color w:val="000000"/>
        </w:rPr>
        <w:t>контрол</w:t>
      </w:r>
      <w:r>
        <w:rPr>
          <w:color w:val="000000"/>
        </w:rPr>
        <w:t>я</w:t>
      </w:r>
      <w:r w:rsidRPr="00F10F98">
        <w:rPr>
          <w:color w:val="000000"/>
        </w:rPr>
        <w:t xml:space="preserve"> в сфере благоустройства</w:t>
      </w:r>
      <w:r>
        <w:t>.</w:t>
      </w:r>
    </w:p>
  </w:footnote>
  <w:footnote w:id="5">
    <w:p w:rsidR="001923F1" w:rsidRDefault="001923F1" w:rsidP="00A0116A">
      <w:pPr>
        <w:pStyle w:val="af6"/>
        <w:jc w:val="both"/>
      </w:pPr>
      <w:r>
        <w:rPr>
          <w:rStyle w:val="aff2"/>
        </w:rPr>
        <w:footnoteRef/>
      </w:r>
      <w:r>
        <w:t xml:space="preserve"> Вариант 2 подходит тем муниципальным образованиям, в которых одно должностное лицо лишь частично вовлечено в осуществление </w:t>
      </w:r>
      <w:r w:rsidRPr="00F10F98">
        <w:rPr>
          <w:color w:val="000000"/>
        </w:rPr>
        <w:t>контрол</w:t>
      </w:r>
      <w:r>
        <w:rPr>
          <w:color w:val="000000"/>
        </w:rPr>
        <w:t>я</w:t>
      </w:r>
      <w:r w:rsidRPr="00F10F98">
        <w:rPr>
          <w:color w:val="000000"/>
        </w:rPr>
        <w:t xml:space="preserve"> в сфере благоустройства</w:t>
      </w:r>
      <w:r>
        <w:t xml:space="preserve">. Наряду с этими обязанностями за ним также закреплены обязанности в иных сферах муниципального контроля или обязанности, не связанные с муниципальным контролем.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F1" w:rsidRDefault="00542272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1923F1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1923F1" w:rsidRDefault="001923F1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F1" w:rsidRDefault="00542272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1923F1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AA5BBB">
      <w:rPr>
        <w:rStyle w:val="afb"/>
        <w:noProof/>
      </w:rPr>
      <w:t>2</w:t>
    </w:r>
    <w:r>
      <w:rPr>
        <w:rStyle w:val="afb"/>
      </w:rPr>
      <w:fldChar w:fldCharType="end"/>
    </w:r>
  </w:p>
  <w:p w:rsidR="001923F1" w:rsidRDefault="001923F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7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8"/>
    <w:lvlOverride w:ilvl="0">
      <w:startOverride w:val="2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9"/>
    <w:lvlOverride w:ilvl="0">
      <w:startOverride w:val="6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3558F"/>
    <w:rsid w:val="00044885"/>
    <w:rsid w:val="00056AF7"/>
    <w:rsid w:val="000834B4"/>
    <w:rsid w:val="000862C4"/>
    <w:rsid w:val="000D0F52"/>
    <w:rsid w:val="000E78AF"/>
    <w:rsid w:val="000F464C"/>
    <w:rsid w:val="000F735D"/>
    <w:rsid w:val="001172C7"/>
    <w:rsid w:val="00131781"/>
    <w:rsid w:val="00167607"/>
    <w:rsid w:val="001923F1"/>
    <w:rsid w:val="00193E98"/>
    <w:rsid w:val="001B5D62"/>
    <w:rsid w:val="001C41ED"/>
    <w:rsid w:val="001E1B63"/>
    <w:rsid w:val="00205011"/>
    <w:rsid w:val="002956E3"/>
    <w:rsid w:val="002C53E3"/>
    <w:rsid w:val="002F4365"/>
    <w:rsid w:val="002F5283"/>
    <w:rsid w:val="00356678"/>
    <w:rsid w:val="0038188D"/>
    <w:rsid w:val="003821B1"/>
    <w:rsid w:val="00396485"/>
    <w:rsid w:val="00473BA9"/>
    <w:rsid w:val="004A0671"/>
    <w:rsid w:val="005315DC"/>
    <w:rsid w:val="00542272"/>
    <w:rsid w:val="00543774"/>
    <w:rsid w:val="0055197F"/>
    <w:rsid w:val="005A7BE9"/>
    <w:rsid w:val="00601CCB"/>
    <w:rsid w:val="00623D02"/>
    <w:rsid w:val="0068357F"/>
    <w:rsid w:val="00684845"/>
    <w:rsid w:val="006A76EB"/>
    <w:rsid w:val="007100F8"/>
    <w:rsid w:val="007D06AC"/>
    <w:rsid w:val="007F069C"/>
    <w:rsid w:val="00805972"/>
    <w:rsid w:val="00860383"/>
    <w:rsid w:val="008629D3"/>
    <w:rsid w:val="008B0650"/>
    <w:rsid w:val="008C6C57"/>
    <w:rsid w:val="00932DCB"/>
    <w:rsid w:val="00935631"/>
    <w:rsid w:val="009446D5"/>
    <w:rsid w:val="00971E03"/>
    <w:rsid w:val="009B27E3"/>
    <w:rsid w:val="009B349A"/>
    <w:rsid w:val="009D07EB"/>
    <w:rsid w:val="00A0116A"/>
    <w:rsid w:val="00A025BE"/>
    <w:rsid w:val="00A05304"/>
    <w:rsid w:val="00A05FA5"/>
    <w:rsid w:val="00A331C8"/>
    <w:rsid w:val="00A5361A"/>
    <w:rsid w:val="00A57838"/>
    <w:rsid w:val="00A74113"/>
    <w:rsid w:val="00A75FAF"/>
    <w:rsid w:val="00AA5BBB"/>
    <w:rsid w:val="00AD18CD"/>
    <w:rsid w:val="00AE42E1"/>
    <w:rsid w:val="00B101EB"/>
    <w:rsid w:val="00BB314F"/>
    <w:rsid w:val="00BB6E1A"/>
    <w:rsid w:val="00BC5B4A"/>
    <w:rsid w:val="00C1517D"/>
    <w:rsid w:val="00C318EE"/>
    <w:rsid w:val="00C77F05"/>
    <w:rsid w:val="00C97D8F"/>
    <w:rsid w:val="00D03C14"/>
    <w:rsid w:val="00D2694F"/>
    <w:rsid w:val="00D35C37"/>
    <w:rsid w:val="00DB287F"/>
    <w:rsid w:val="00DC3C13"/>
    <w:rsid w:val="00E0441A"/>
    <w:rsid w:val="00E919EA"/>
    <w:rsid w:val="00F60C1A"/>
    <w:rsid w:val="00F61793"/>
    <w:rsid w:val="00F77F33"/>
    <w:rsid w:val="00F97BE6"/>
    <w:rsid w:val="00FC771F"/>
    <w:rsid w:val="00FC7F75"/>
    <w:rsid w:val="00FE2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58750&amp;date=25.06.2021&amp;demo=1&amp;dst=100998&amp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8980&amp;date=25.06.2021&amp;demo=1&amp;dst=100014&amp;f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&amp;dst=100512&amp;f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9777</Words>
  <Characters>55735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44</cp:revision>
  <cp:lastPrinted>2025-10-27T06:45:00Z</cp:lastPrinted>
  <dcterms:created xsi:type="dcterms:W3CDTF">2021-08-23T11:09:00Z</dcterms:created>
  <dcterms:modified xsi:type="dcterms:W3CDTF">2025-10-27T06:46:00Z</dcterms:modified>
</cp:coreProperties>
</file>